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E113B" w14:textId="77777777" w:rsidR="00B5343F" w:rsidRDefault="00B5343F" w:rsidP="00B5343F">
      <w:pPr>
        <w:outlineLvl w:val="0"/>
        <w:rPr>
          <w:rFonts w:ascii="Arial" w:hAnsi="Arial" w:cs="Arial"/>
          <w:b/>
          <w:sz w:val="28"/>
          <w:szCs w:val="28"/>
        </w:rPr>
      </w:pPr>
      <w:r>
        <w:rPr>
          <w:rFonts w:ascii="Arial" w:hAnsi="Arial" w:cs="Arial"/>
          <w:b/>
          <w:sz w:val="28"/>
          <w:szCs w:val="28"/>
        </w:rPr>
        <w:t xml:space="preserve">           </w:t>
      </w:r>
      <w:bookmarkStart w:id="0" w:name="_Hlk63761966"/>
      <w:r>
        <w:rPr>
          <w:rFonts w:ascii="Arial" w:hAnsi="Arial" w:cs="Arial"/>
          <w:b/>
          <w:sz w:val="28"/>
          <w:szCs w:val="28"/>
        </w:rPr>
        <w:t>НЧ „ЦАР БОРИС ІІІ И ЦАРИЦА ЙОАННА-1931 г.  ”</w:t>
      </w:r>
    </w:p>
    <w:p w14:paraId="52A7E9A9" w14:textId="77777777" w:rsidR="00B5343F" w:rsidRDefault="00B5343F" w:rsidP="00B5343F">
      <w:pPr>
        <w:rPr>
          <w:rFonts w:ascii="Arial" w:hAnsi="Arial" w:cs="Arial"/>
          <w:b/>
          <w:sz w:val="32"/>
          <w:szCs w:val="32"/>
        </w:rPr>
      </w:pPr>
      <w:r>
        <w:rPr>
          <w:rFonts w:ascii="Arial" w:hAnsi="Arial" w:cs="Arial"/>
          <w:b/>
          <w:sz w:val="32"/>
          <w:szCs w:val="32"/>
        </w:rPr>
        <w:t xml:space="preserve">          гр. </w:t>
      </w:r>
      <w:r w:rsidRPr="00DE0897">
        <w:rPr>
          <w:rFonts w:ascii="Arial" w:hAnsi="Arial" w:cs="Arial"/>
          <w:b/>
          <w:sz w:val="32"/>
          <w:szCs w:val="32"/>
        </w:rPr>
        <w:t>Пловдив, ул.</w:t>
      </w:r>
      <w:r>
        <w:rPr>
          <w:rFonts w:ascii="Arial" w:hAnsi="Arial" w:cs="Arial"/>
          <w:b/>
          <w:sz w:val="32"/>
          <w:szCs w:val="32"/>
        </w:rPr>
        <w:t xml:space="preserve"> </w:t>
      </w:r>
      <w:r w:rsidRPr="00DE0897">
        <w:rPr>
          <w:rFonts w:ascii="Arial" w:hAnsi="Arial" w:cs="Arial"/>
          <w:b/>
          <w:sz w:val="32"/>
          <w:szCs w:val="32"/>
        </w:rPr>
        <w:t>”Славееви гори” №41 „А”</w:t>
      </w:r>
    </w:p>
    <w:p w14:paraId="0EBBE186" w14:textId="77777777" w:rsidR="00B5343F" w:rsidRPr="00DE0897" w:rsidRDefault="00B5343F" w:rsidP="00B5343F">
      <w:pPr>
        <w:rPr>
          <w:rFonts w:ascii="Arial" w:hAnsi="Arial" w:cs="Arial"/>
          <w:b/>
          <w:sz w:val="32"/>
          <w:szCs w:val="32"/>
        </w:rPr>
      </w:pPr>
      <w:r>
        <w:rPr>
          <w:rFonts w:ascii="Arial" w:hAnsi="Arial" w:cs="Arial"/>
          <w:b/>
          <w:sz w:val="32"/>
          <w:szCs w:val="32"/>
        </w:rPr>
        <w:t xml:space="preserve">                                  </w:t>
      </w:r>
      <w:r w:rsidRPr="00DE0897">
        <w:rPr>
          <w:rFonts w:ascii="Arial" w:hAnsi="Arial" w:cs="Arial"/>
          <w:b/>
          <w:sz w:val="32"/>
          <w:szCs w:val="32"/>
        </w:rPr>
        <w:t xml:space="preserve"> тел. </w:t>
      </w:r>
      <w:r>
        <w:rPr>
          <w:rFonts w:ascii="Arial" w:hAnsi="Arial" w:cs="Arial"/>
          <w:b/>
          <w:sz w:val="32"/>
          <w:szCs w:val="32"/>
        </w:rPr>
        <w:t>032</w:t>
      </w:r>
      <w:r w:rsidRPr="00DE0897">
        <w:rPr>
          <w:rFonts w:ascii="Arial" w:hAnsi="Arial" w:cs="Arial"/>
          <w:b/>
          <w:sz w:val="32"/>
          <w:szCs w:val="32"/>
        </w:rPr>
        <w:t>697-726</w:t>
      </w:r>
    </w:p>
    <w:p w14:paraId="58C77F16" w14:textId="77777777" w:rsidR="00B5343F" w:rsidRPr="00DE0897" w:rsidRDefault="00000000" w:rsidP="00B5343F">
      <w:pPr>
        <w:jc w:val="center"/>
        <w:rPr>
          <w:rFonts w:ascii="Arial" w:hAnsi="Arial" w:cs="Arial"/>
          <w:sz w:val="32"/>
          <w:szCs w:val="32"/>
        </w:rPr>
      </w:pPr>
      <w:hyperlink r:id="rId5" w:history="1">
        <w:r w:rsidR="00B5343F" w:rsidRPr="0090353A">
          <w:rPr>
            <w:rStyle w:val="a3"/>
            <w:rFonts w:ascii="Arial" w:hAnsi="Arial" w:cs="Arial"/>
            <w:b/>
            <w:sz w:val="32"/>
            <w:szCs w:val="32"/>
            <w:lang w:val="en-US"/>
          </w:rPr>
          <w:t>e</w:t>
        </w:r>
        <w:r w:rsidR="00B5343F" w:rsidRPr="0090353A">
          <w:rPr>
            <w:rStyle w:val="a3"/>
            <w:rFonts w:ascii="Arial" w:hAnsi="Arial" w:cs="Arial"/>
            <w:b/>
            <w:sz w:val="32"/>
            <w:szCs w:val="32"/>
          </w:rPr>
          <w:t>-</w:t>
        </w:r>
        <w:r w:rsidR="00B5343F" w:rsidRPr="0090353A">
          <w:rPr>
            <w:rStyle w:val="a3"/>
            <w:rFonts w:ascii="Arial" w:hAnsi="Arial" w:cs="Arial"/>
            <w:b/>
            <w:sz w:val="32"/>
            <w:szCs w:val="32"/>
            <w:lang w:val="en-US"/>
          </w:rPr>
          <w:t>mail</w:t>
        </w:r>
        <w:r w:rsidR="00B5343F" w:rsidRPr="0090353A">
          <w:rPr>
            <w:rStyle w:val="a3"/>
            <w:rFonts w:ascii="Arial" w:hAnsi="Arial" w:cs="Arial"/>
            <w:b/>
            <w:sz w:val="32"/>
            <w:szCs w:val="32"/>
          </w:rPr>
          <w:t xml:space="preserve">: </w:t>
        </w:r>
        <w:r w:rsidR="00B5343F" w:rsidRPr="0090353A">
          <w:rPr>
            <w:rStyle w:val="a3"/>
            <w:rFonts w:ascii="Arial" w:hAnsi="Arial" w:cs="Arial"/>
            <w:b/>
            <w:sz w:val="32"/>
            <w:szCs w:val="32"/>
            <w:lang w:val="en-US"/>
          </w:rPr>
          <w:t>nc</w:t>
        </w:r>
        <w:r w:rsidR="00B5343F" w:rsidRPr="0090353A">
          <w:rPr>
            <w:rStyle w:val="a3"/>
            <w:rFonts w:ascii="Arial" w:hAnsi="Arial" w:cs="Arial"/>
            <w:b/>
            <w:sz w:val="32"/>
            <w:szCs w:val="32"/>
          </w:rPr>
          <w:t>_</w:t>
        </w:r>
        <w:r w:rsidR="00B5343F" w:rsidRPr="0090353A">
          <w:rPr>
            <w:rStyle w:val="a3"/>
            <w:rFonts w:ascii="Arial" w:hAnsi="Arial" w:cs="Arial"/>
            <w:b/>
            <w:sz w:val="32"/>
            <w:szCs w:val="32"/>
            <w:lang w:val="en-US"/>
          </w:rPr>
          <w:t>boristreti</w:t>
        </w:r>
        <w:r w:rsidR="00B5343F" w:rsidRPr="0090353A">
          <w:rPr>
            <w:rStyle w:val="a3"/>
            <w:rFonts w:ascii="Arial" w:hAnsi="Arial" w:cs="Arial"/>
            <w:b/>
            <w:sz w:val="32"/>
            <w:szCs w:val="32"/>
          </w:rPr>
          <w:t>@</w:t>
        </w:r>
        <w:r w:rsidR="00B5343F" w:rsidRPr="0090353A">
          <w:rPr>
            <w:rStyle w:val="a3"/>
            <w:rFonts w:ascii="Arial" w:hAnsi="Arial" w:cs="Arial"/>
            <w:b/>
            <w:sz w:val="32"/>
            <w:szCs w:val="32"/>
            <w:lang w:val="en-US"/>
          </w:rPr>
          <w:t>abv</w:t>
        </w:r>
        <w:r w:rsidR="00B5343F" w:rsidRPr="0090353A">
          <w:rPr>
            <w:rStyle w:val="a3"/>
            <w:rFonts w:ascii="Arial" w:hAnsi="Arial" w:cs="Arial"/>
            <w:b/>
            <w:sz w:val="32"/>
            <w:szCs w:val="32"/>
          </w:rPr>
          <w:t>.</w:t>
        </w:r>
        <w:proofErr w:type="spellStart"/>
        <w:r w:rsidR="00B5343F" w:rsidRPr="0090353A">
          <w:rPr>
            <w:rStyle w:val="a3"/>
            <w:rFonts w:ascii="Arial" w:hAnsi="Arial" w:cs="Arial"/>
            <w:b/>
            <w:sz w:val="32"/>
            <w:szCs w:val="32"/>
            <w:lang w:val="en-US"/>
          </w:rPr>
          <w:t>bg</w:t>
        </w:r>
        <w:proofErr w:type="spellEnd"/>
      </w:hyperlink>
    </w:p>
    <w:p w14:paraId="78634BAD" w14:textId="77777777" w:rsidR="00B5343F" w:rsidRDefault="00B5343F" w:rsidP="00B5343F">
      <w:pPr>
        <w:jc w:val="center"/>
        <w:outlineLvl w:val="0"/>
        <w:rPr>
          <w:rFonts w:ascii="Arial" w:hAnsi="Arial" w:cs="Arial"/>
          <w:sz w:val="28"/>
          <w:szCs w:val="28"/>
        </w:rPr>
      </w:pPr>
    </w:p>
    <w:p w14:paraId="145B2024" w14:textId="77777777" w:rsidR="00B5343F" w:rsidRDefault="00B5343F" w:rsidP="00B5343F">
      <w:pPr>
        <w:jc w:val="center"/>
        <w:outlineLvl w:val="0"/>
        <w:rPr>
          <w:rFonts w:ascii="Arial" w:hAnsi="Arial" w:cs="Arial"/>
          <w:sz w:val="28"/>
          <w:szCs w:val="28"/>
        </w:rPr>
      </w:pPr>
    </w:p>
    <w:p w14:paraId="06ECB4F6" w14:textId="77777777" w:rsidR="00B5343F" w:rsidRDefault="00B5343F" w:rsidP="00B5343F">
      <w:pPr>
        <w:jc w:val="center"/>
        <w:outlineLvl w:val="0"/>
        <w:rPr>
          <w:rFonts w:ascii="Arial" w:hAnsi="Arial" w:cs="Arial"/>
          <w:sz w:val="28"/>
          <w:szCs w:val="28"/>
        </w:rPr>
      </w:pPr>
      <w:r>
        <w:rPr>
          <w:rFonts w:ascii="Arial" w:hAnsi="Arial" w:cs="Arial"/>
          <w:sz w:val="28"/>
          <w:szCs w:val="28"/>
        </w:rPr>
        <w:t xml:space="preserve"> </w:t>
      </w:r>
    </w:p>
    <w:p w14:paraId="41E6F777" w14:textId="77777777" w:rsidR="00B5343F" w:rsidRDefault="00B5343F" w:rsidP="00B5343F">
      <w:pPr>
        <w:jc w:val="center"/>
        <w:outlineLvl w:val="0"/>
        <w:rPr>
          <w:rFonts w:ascii="Arial" w:hAnsi="Arial" w:cs="Arial"/>
          <w:b/>
          <w:sz w:val="28"/>
          <w:szCs w:val="28"/>
        </w:rPr>
      </w:pPr>
      <w:r>
        <w:rPr>
          <w:rFonts w:ascii="Arial" w:hAnsi="Arial" w:cs="Arial"/>
          <w:b/>
          <w:sz w:val="28"/>
          <w:szCs w:val="28"/>
        </w:rPr>
        <w:t>ОТЧЕТ</w:t>
      </w:r>
    </w:p>
    <w:p w14:paraId="54B06F9D" w14:textId="77777777" w:rsidR="00B5343F" w:rsidRDefault="00B5343F" w:rsidP="00B5343F">
      <w:pPr>
        <w:jc w:val="center"/>
        <w:outlineLvl w:val="0"/>
        <w:rPr>
          <w:rFonts w:ascii="Arial" w:hAnsi="Arial" w:cs="Arial"/>
          <w:b/>
          <w:sz w:val="28"/>
          <w:szCs w:val="28"/>
        </w:rPr>
      </w:pPr>
      <w:r>
        <w:rPr>
          <w:rFonts w:ascii="Arial" w:hAnsi="Arial" w:cs="Arial"/>
          <w:b/>
          <w:sz w:val="28"/>
          <w:szCs w:val="28"/>
        </w:rPr>
        <w:t xml:space="preserve">ЗА </w:t>
      </w:r>
    </w:p>
    <w:p w14:paraId="0FB6BCA5" w14:textId="77777777" w:rsidR="00B5343F" w:rsidRDefault="00B5343F" w:rsidP="00B5343F">
      <w:pPr>
        <w:jc w:val="center"/>
        <w:outlineLvl w:val="0"/>
        <w:rPr>
          <w:rFonts w:ascii="Arial" w:hAnsi="Arial" w:cs="Arial"/>
          <w:b/>
          <w:sz w:val="28"/>
          <w:szCs w:val="28"/>
        </w:rPr>
      </w:pPr>
      <w:r>
        <w:rPr>
          <w:rFonts w:ascii="Arial" w:hAnsi="Arial" w:cs="Arial"/>
          <w:b/>
          <w:sz w:val="28"/>
          <w:szCs w:val="28"/>
        </w:rPr>
        <w:t>ДЕЙНОСТТА НА НЧ „ЦАР БОРИС ІІІ И ЦАРИЦА ЙОАННА-1931 г.  ”</w:t>
      </w:r>
    </w:p>
    <w:p w14:paraId="706FBAEA" w14:textId="398A1234" w:rsidR="00B5343F" w:rsidRDefault="00B5343F" w:rsidP="00B5343F">
      <w:pPr>
        <w:jc w:val="center"/>
        <w:outlineLvl w:val="0"/>
        <w:rPr>
          <w:rFonts w:ascii="Arial" w:hAnsi="Arial" w:cs="Arial"/>
          <w:b/>
          <w:sz w:val="28"/>
          <w:szCs w:val="28"/>
        </w:rPr>
      </w:pPr>
      <w:r>
        <w:rPr>
          <w:rFonts w:ascii="Arial" w:hAnsi="Arial" w:cs="Arial"/>
          <w:b/>
          <w:sz w:val="28"/>
          <w:szCs w:val="28"/>
        </w:rPr>
        <w:t>за 202</w:t>
      </w:r>
      <w:r w:rsidR="009F5B72">
        <w:rPr>
          <w:rFonts w:ascii="Arial" w:hAnsi="Arial" w:cs="Arial"/>
          <w:b/>
          <w:sz w:val="28"/>
          <w:szCs w:val="28"/>
        </w:rPr>
        <w:t>2</w:t>
      </w:r>
      <w:r>
        <w:rPr>
          <w:rFonts w:ascii="Arial" w:hAnsi="Arial" w:cs="Arial"/>
          <w:b/>
          <w:sz w:val="28"/>
          <w:szCs w:val="28"/>
        </w:rPr>
        <w:t xml:space="preserve"> година</w:t>
      </w:r>
    </w:p>
    <w:p w14:paraId="09628CF6" w14:textId="77777777" w:rsidR="00B5343F" w:rsidRDefault="00B5343F" w:rsidP="00B5343F">
      <w:pPr>
        <w:jc w:val="center"/>
        <w:rPr>
          <w:rFonts w:ascii="Arial" w:hAnsi="Arial" w:cs="Arial"/>
          <w:b/>
          <w:sz w:val="28"/>
          <w:szCs w:val="28"/>
        </w:rPr>
      </w:pPr>
    </w:p>
    <w:p w14:paraId="24C666DA" w14:textId="5C83C92C" w:rsidR="00B5343F" w:rsidRDefault="00B5343F" w:rsidP="00B5343F">
      <w:pPr>
        <w:jc w:val="center"/>
        <w:rPr>
          <w:rFonts w:ascii="Arial" w:hAnsi="Arial" w:cs="Arial"/>
          <w:b/>
          <w:sz w:val="28"/>
          <w:szCs w:val="28"/>
        </w:rPr>
      </w:pPr>
      <w:r>
        <w:rPr>
          <w:rFonts w:ascii="Arial" w:hAnsi="Arial" w:cs="Arial"/>
          <w:b/>
          <w:sz w:val="28"/>
          <w:szCs w:val="28"/>
          <w:lang w:val="ru-RU"/>
        </w:rPr>
        <w:t xml:space="preserve"> </w:t>
      </w:r>
      <w:r>
        <w:rPr>
          <w:rFonts w:ascii="Arial" w:hAnsi="Arial" w:cs="Arial"/>
          <w:b/>
          <w:sz w:val="28"/>
          <w:szCs w:val="28"/>
        </w:rPr>
        <w:t>І. РАБОТА  НА  БИБЛИОТЕКАТА  ПРЕЗ     202</w:t>
      </w:r>
      <w:r w:rsidR="009F5B72">
        <w:rPr>
          <w:rFonts w:ascii="Arial" w:hAnsi="Arial" w:cs="Arial"/>
          <w:b/>
          <w:sz w:val="28"/>
          <w:szCs w:val="28"/>
        </w:rPr>
        <w:t>2</w:t>
      </w:r>
      <w:r>
        <w:rPr>
          <w:rFonts w:ascii="Arial" w:hAnsi="Arial" w:cs="Arial"/>
          <w:b/>
          <w:sz w:val="28"/>
          <w:szCs w:val="28"/>
        </w:rPr>
        <w:t xml:space="preserve">  ГОДИНА</w:t>
      </w:r>
    </w:p>
    <w:p w14:paraId="6A64767C" w14:textId="77777777" w:rsidR="00B5343F" w:rsidRDefault="00B5343F" w:rsidP="00B5343F">
      <w:pPr>
        <w:rPr>
          <w:rFonts w:ascii="Arial" w:hAnsi="Arial" w:cs="Arial"/>
          <w:sz w:val="28"/>
          <w:szCs w:val="28"/>
        </w:rPr>
      </w:pPr>
    </w:p>
    <w:bookmarkEnd w:id="0"/>
    <w:p w14:paraId="43CE751B" w14:textId="77777777" w:rsidR="009F5B72" w:rsidRDefault="00B5343F" w:rsidP="009F5B72">
      <w:pPr>
        <w:ind w:right="6"/>
        <w:jc w:val="both"/>
        <w:rPr>
          <w:bCs/>
          <w:sz w:val="28"/>
          <w:szCs w:val="28"/>
        </w:rPr>
      </w:pPr>
      <w:r>
        <w:rPr>
          <w:rFonts w:ascii="Arial" w:hAnsi="Arial" w:cs="Arial"/>
          <w:sz w:val="28"/>
          <w:szCs w:val="28"/>
        </w:rPr>
        <w:tab/>
      </w:r>
      <w:r w:rsidR="009F5B72">
        <w:rPr>
          <w:bCs/>
          <w:sz w:val="28"/>
          <w:szCs w:val="28"/>
        </w:rPr>
        <w:t>Библиотеката при</w:t>
      </w:r>
      <w:r w:rsidR="009F5B72">
        <w:rPr>
          <w:bCs/>
          <w:sz w:val="28"/>
          <w:szCs w:val="28"/>
          <w:lang w:val="en-US"/>
        </w:rPr>
        <w:t xml:space="preserve"> </w:t>
      </w:r>
      <w:r w:rsidR="009F5B72">
        <w:rPr>
          <w:bCs/>
          <w:sz w:val="28"/>
          <w:szCs w:val="28"/>
        </w:rPr>
        <w:t xml:space="preserve">НЧ </w:t>
      </w:r>
      <w:r w:rsidR="009F5B72">
        <w:rPr>
          <w:bCs/>
          <w:sz w:val="28"/>
          <w:szCs w:val="28"/>
          <w:lang w:val="en-US"/>
        </w:rPr>
        <w:t>“</w:t>
      </w:r>
      <w:r w:rsidR="009F5B72">
        <w:rPr>
          <w:bCs/>
          <w:sz w:val="28"/>
          <w:szCs w:val="28"/>
        </w:rPr>
        <w:t xml:space="preserve">Цар Борис </w:t>
      </w:r>
      <w:r w:rsidR="009F5B72">
        <w:rPr>
          <w:bCs/>
          <w:sz w:val="28"/>
          <w:szCs w:val="28"/>
          <w:lang w:val="en-US"/>
        </w:rPr>
        <w:t xml:space="preserve">III </w:t>
      </w:r>
      <w:r w:rsidR="009F5B72">
        <w:rPr>
          <w:bCs/>
          <w:sz w:val="28"/>
          <w:szCs w:val="28"/>
        </w:rPr>
        <w:t>и царица Йоанна</w:t>
      </w:r>
      <w:r w:rsidR="009F5B72">
        <w:rPr>
          <w:bCs/>
          <w:sz w:val="28"/>
          <w:szCs w:val="28"/>
          <w:lang w:val="en-US"/>
        </w:rPr>
        <w:t>”</w:t>
      </w:r>
      <w:r w:rsidR="009F5B72">
        <w:rPr>
          <w:bCs/>
          <w:sz w:val="28"/>
          <w:szCs w:val="28"/>
        </w:rPr>
        <w:t xml:space="preserve"> </w:t>
      </w:r>
      <w:proofErr w:type="spellStart"/>
      <w:r w:rsidR="009F5B72">
        <w:rPr>
          <w:bCs/>
          <w:sz w:val="28"/>
          <w:szCs w:val="28"/>
        </w:rPr>
        <w:t>гр.Пловдив</w:t>
      </w:r>
      <w:proofErr w:type="spellEnd"/>
      <w:r w:rsidR="009F5B72">
        <w:rPr>
          <w:bCs/>
          <w:sz w:val="28"/>
          <w:szCs w:val="28"/>
        </w:rPr>
        <w:t xml:space="preserve">  в продължение на дълги години задоволява нуждите и потребностите на населението в района, който обслужва, способства за развитието и обогатяването на културния и обществен живот, запазване на обичаите и традициите. С дейността си библиотеката се стреми да възпитава и утвърждава националното самосъзнание, да развива културно-информационни дейности като предоставяне на социални услуги на населението в този район. Целите на библиотеката са да предостави възможности за повече знания, образование, култура и обучение на своите потребители и да създаде дълготраен интерес към услугите, които предлага.  </w:t>
      </w:r>
    </w:p>
    <w:p w14:paraId="626F6EF6" w14:textId="77777777" w:rsidR="009F5B72" w:rsidRDefault="009F5B72" w:rsidP="009F5B72">
      <w:pPr>
        <w:ind w:right="6"/>
        <w:jc w:val="both"/>
        <w:rPr>
          <w:bCs/>
          <w:sz w:val="28"/>
          <w:szCs w:val="28"/>
        </w:rPr>
      </w:pPr>
      <w:r>
        <w:rPr>
          <w:bCs/>
          <w:sz w:val="28"/>
          <w:szCs w:val="28"/>
        </w:rPr>
        <w:t xml:space="preserve"> Тя е утвърдила своето място сред хората живеещи в района. Дългогодишните читатели са нейното активно звено в работата, като не липсват и нови потребители на услугите, които предлага библиотеката.</w:t>
      </w:r>
    </w:p>
    <w:p w14:paraId="6800D19F" w14:textId="77777777" w:rsidR="009F5B72" w:rsidRDefault="009F5B72" w:rsidP="009F5B72">
      <w:pPr>
        <w:ind w:right="6"/>
        <w:jc w:val="both"/>
        <w:rPr>
          <w:bCs/>
          <w:sz w:val="28"/>
          <w:szCs w:val="28"/>
        </w:rPr>
      </w:pPr>
      <w:r>
        <w:rPr>
          <w:bCs/>
          <w:sz w:val="28"/>
          <w:szCs w:val="28"/>
        </w:rPr>
        <w:t>Години наред се градят и поддържат връзки с училищата, детските градини и занималните в района. Организират се съвместни начинания, посещения, срещи за запознаване на децата и учениците с библиотеката, с услугите, които предлага, с богатия книжен фонд, предоставя се на децата непосредствения досег с книгата.</w:t>
      </w:r>
    </w:p>
    <w:p w14:paraId="53D87075" w14:textId="02769D14" w:rsidR="00B5343F" w:rsidRPr="00AA6A30" w:rsidRDefault="00B5343F" w:rsidP="009F5B72">
      <w:pPr>
        <w:jc w:val="both"/>
        <w:rPr>
          <w:rFonts w:ascii="Arial" w:hAnsi="Arial" w:cs="Arial"/>
        </w:rPr>
      </w:pPr>
      <w:r w:rsidRPr="00AA6A30">
        <w:rPr>
          <w:rFonts w:ascii="Arial" w:hAnsi="Arial" w:cs="Arial"/>
        </w:rPr>
        <w:t xml:space="preserve">  </w:t>
      </w:r>
    </w:p>
    <w:p w14:paraId="315F1CFC" w14:textId="77777777" w:rsidR="00B5343F" w:rsidRPr="00AA6A30" w:rsidRDefault="00B5343F" w:rsidP="00B5343F">
      <w:pPr>
        <w:jc w:val="both"/>
        <w:rPr>
          <w:rFonts w:ascii="Arial" w:hAnsi="Arial" w:cs="Arial"/>
        </w:rPr>
      </w:pPr>
      <w:r w:rsidRPr="00AA6A30">
        <w:rPr>
          <w:rFonts w:ascii="Arial" w:hAnsi="Arial" w:cs="Arial"/>
          <w:u w:val="single"/>
        </w:rPr>
        <w:t>КОМПЛЕКТУВАНЕ</w:t>
      </w:r>
      <w:r w:rsidRPr="00AA6A30">
        <w:rPr>
          <w:rFonts w:ascii="Arial" w:hAnsi="Arial" w:cs="Arial"/>
        </w:rPr>
        <w:t>:</w:t>
      </w:r>
    </w:p>
    <w:p w14:paraId="05D52A33" w14:textId="77777777" w:rsidR="009F5B72" w:rsidRDefault="009F5B72" w:rsidP="009F5B72">
      <w:pPr>
        <w:ind w:right="6"/>
        <w:jc w:val="both"/>
        <w:rPr>
          <w:bCs/>
          <w:sz w:val="28"/>
          <w:szCs w:val="28"/>
        </w:rPr>
      </w:pPr>
    </w:p>
    <w:p w14:paraId="5DC091C2" w14:textId="77777777" w:rsidR="009F5B72" w:rsidRDefault="009F5B72" w:rsidP="009F5B72">
      <w:pPr>
        <w:ind w:right="6"/>
        <w:jc w:val="both"/>
        <w:rPr>
          <w:bCs/>
          <w:sz w:val="28"/>
          <w:szCs w:val="28"/>
        </w:rPr>
      </w:pPr>
      <w:r>
        <w:rPr>
          <w:bCs/>
          <w:sz w:val="28"/>
          <w:szCs w:val="28"/>
        </w:rPr>
        <w:t>Набавянето на нови библиотечни документи за потребителите на библиотеката се осъществява чрез субсидии, собствени средства, участие в програми и проекти, дарения от частни лица и обществени организации, дарения получени чрез отдел Методичен към НБ „Иван Вазов” Пловдив.</w:t>
      </w:r>
    </w:p>
    <w:p w14:paraId="138B26F1" w14:textId="74FBCCFE" w:rsidR="00B5343F" w:rsidRPr="00AA6A30" w:rsidRDefault="009F5B72" w:rsidP="009F5B72">
      <w:pPr>
        <w:jc w:val="both"/>
        <w:rPr>
          <w:rFonts w:ascii="Arial" w:hAnsi="Arial" w:cs="Arial"/>
        </w:rPr>
      </w:pPr>
      <w:r>
        <w:rPr>
          <w:bCs/>
          <w:sz w:val="28"/>
          <w:szCs w:val="28"/>
        </w:rPr>
        <w:t>През 2022 г. са набавени 254 библиотечни документи на стойност 2555,38 лв. От тях 25 тома на стойност 241,64лв. са закупени със собствени средства, 229 тома на стойност 2313,74лв. са от дарения. Наличният библиотечен фонд за 2022г. е 16025 библиотечни документи.</w:t>
      </w:r>
    </w:p>
    <w:p w14:paraId="5C61AD30" w14:textId="50BDA2A7" w:rsidR="00B5343F" w:rsidRPr="00AA6A30" w:rsidRDefault="00B5343F" w:rsidP="00B5343F">
      <w:pPr>
        <w:jc w:val="both"/>
        <w:rPr>
          <w:rFonts w:ascii="Arial" w:hAnsi="Arial" w:cs="Arial"/>
        </w:rPr>
      </w:pPr>
      <w:r w:rsidRPr="00AA6A30">
        <w:rPr>
          <w:rFonts w:ascii="Arial" w:hAnsi="Arial" w:cs="Arial"/>
        </w:rPr>
        <w:lastRenderedPageBreak/>
        <w:t xml:space="preserve">       През   тази година   общият брой читатели е</w:t>
      </w:r>
      <w:r>
        <w:rPr>
          <w:rFonts w:ascii="Arial" w:hAnsi="Arial" w:cs="Arial"/>
        </w:rPr>
        <w:t xml:space="preserve"> </w:t>
      </w:r>
      <w:r w:rsidR="009F5B72">
        <w:rPr>
          <w:rFonts w:ascii="Arial" w:hAnsi="Arial" w:cs="Arial"/>
        </w:rPr>
        <w:t>404</w:t>
      </w:r>
      <w:r w:rsidRPr="00AA6A30">
        <w:rPr>
          <w:rFonts w:ascii="Arial" w:hAnsi="Arial" w:cs="Arial"/>
        </w:rPr>
        <w:t>,а броят на р</w:t>
      </w:r>
      <w:r>
        <w:rPr>
          <w:rFonts w:ascii="Arial" w:hAnsi="Arial" w:cs="Arial"/>
        </w:rPr>
        <w:t xml:space="preserve">аздадени библиотечни единици е </w:t>
      </w:r>
      <w:r w:rsidR="009F5B72">
        <w:rPr>
          <w:rFonts w:ascii="Arial" w:hAnsi="Arial" w:cs="Arial"/>
        </w:rPr>
        <w:t>7816</w:t>
      </w:r>
      <w:r w:rsidRPr="00AA6A30">
        <w:rPr>
          <w:rFonts w:ascii="Arial" w:hAnsi="Arial" w:cs="Arial"/>
        </w:rPr>
        <w:t>.</w:t>
      </w:r>
    </w:p>
    <w:p w14:paraId="2A3DE8C6" w14:textId="77777777" w:rsidR="00B5343F" w:rsidRPr="00AA6A30" w:rsidRDefault="00B5343F" w:rsidP="00B5343F">
      <w:pPr>
        <w:jc w:val="both"/>
        <w:rPr>
          <w:rFonts w:ascii="Arial" w:hAnsi="Arial" w:cs="Arial"/>
        </w:rPr>
      </w:pPr>
      <w:r w:rsidRPr="00AA6A30">
        <w:rPr>
          <w:rFonts w:ascii="Arial" w:hAnsi="Arial" w:cs="Arial"/>
        </w:rPr>
        <w:t xml:space="preserve">     Преобладаващият  брой  читатели  са  </w:t>
      </w:r>
      <w:r>
        <w:rPr>
          <w:rFonts w:ascii="Arial" w:hAnsi="Arial" w:cs="Arial"/>
        </w:rPr>
        <w:t>пенсионери</w:t>
      </w:r>
      <w:r w:rsidRPr="00AA6A30">
        <w:rPr>
          <w:rFonts w:ascii="Arial" w:hAnsi="Arial" w:cs="Arial"/>
        </w:rPr>
        <w:t xml:space="preserve">  и ученици от начален и среден курс.</w:t>
      </w:r>
    </w:p>
    <w:p w14:paraId="2417C1B5" w14:textId="77777777" w:rsidR="00B5343F" w:rsidRPr="00AA6A30" w:rsidRDefault="00B5343F" w:rsidP="00B5343F">
      <w:pPr>
        <w:jc w:val="both"/>
        <w:rPr>
          <w:rFonts w:ascii="Arial" w:hAnsi="Arial" w:cs="Arial"/>
        </w:rPr>
      </w:pPr>
      <w:r w:rsidRPr="00AA6A30">
        <w:rPr>
          <w:rFonts w:ascii="Arial" w:hAnsi="Arial" w:cs="Arial"/>
        </w:rPr>
        <w:t xml:space="preserve">     Броят  на  закъснелите  и  свободни  читатели  през  годината  е  променлив  и  непостоянен. Редовно  се следи за  закъсненията  и  се  изпращат писма </w:t>
      </w:r>
      <w:r>
        <w:rPr>
          <w:rFonts w:ascii="Arial" w:hAnsi="Arial" w:cs="Arial"/>
        </w:rPr>
        <w:t>или се звъни по телефона</w:t>
      </w:r>
      <w:r w:rsidRPr="00AA6A30">
        <w:rPr>
          <w:rFonts w:ascii="Arial" w:hAnsi="Arial" w:cs="Arial"/>
        </w:rPr>
        <w:t xml:space="preserve"> на закъснелите читатели.     Условията  за  работа  в  библиотеката  са  добри. Затруднена  е  работата  в библиотеката през  зимните  месеци поради липса на средства за отопление . През този период обслужването на потребителите се извършва в приемна към библиотеката и се заемат библиотечни материали само за дома Услугите  които  предлага  библиотеката  са  достъпни  за  всички  жадуващи за знания  хора, от  всички  възрасти, от  всякакви  професии  и  образование. Специално  внимание  отделяме  на  най-малките  читатели  при  общуването  им с  книгите , с  начина  на  обслужване  в  библиотеката,  с  достъпа  им  до  информация.</w:t>
      </w:r>
    </w:p>
    <w:p w14:paraId="3E6F050F" w14:textId="77777777" w:rsidR="00B5343F" w:rsidRPr="00AA6A30" w:rsidRDefault="00B5343F" w:rsidP="00B5343F">
      <w:pPr>
        <w:jc w:val="both"/>
        <w:rPr>
          <w:rFonts w:ascii="Arial" w:hAnsi="Arial" w:cs="Arial"/>
        </w:rPr>
      </w:pPr>
      <w:r w:rsidRPr="00AA6A30">
        <w:rPr>
          <w:rFonts w:ascii="Arial" w:hAnsi="Arial" w:cs="Arial"/>
        </w:rPr>
        <w:t xml:space="preserve"> Най-голям  е  броят  на  набавената  художествена  литература  за  възрастни  читатели, което  е  в следствие на това, че  тя  е  най-търсена  и  най-четена  от  всички  читатели  на  библиотеката  през цялата година. Продължава  интереса  към  творбите  на  наши  и  чуждестранни  автори, особено  популярните  през  годините и нови автори, чиито книги стават бестселъри за кратък период от време.</w:t>
      </w:r>
    </w:p>
    <w:p w14:paraId="4421F527" w14:textId="77777777" w:rsidR="00B5343F" w:rsidRPr="00AA6A30" w:rsidRDefault="00B5343F" w:rsidP="00B5343F">
      <w:pPr>
        <w:jc w:val="both"/>
        <w:rPr>
          <w:rFonts w:ascii="Arial" w:hAnsi="Arial" w:cs="Arial"/>
        </w:rPr>
      </w:pPr>
      <w:r w:rsidRPr="00AA6A30">
        <w:rPr>
          <w:rFonts w:ascii="Arial" w:hAnsi="Arial" w:cs="Arial"/>
        </w:rPr>
        <w:t>Отчитаме повишен   интерес на потребителите   към  психологията, философията и историята,</w:t>
      </w:r>
      <w:r>
        <w:rPr>
          <w:rFonts w:ascii="Arial" w:hAnsi="Arial" w:cs="Arial"/>
        </w:rPr>
        <w:t xml:space="preserve">  </w:t>
      </w:r>
      <w:r w:rsidRPr="00AA6A30">
        <w:rPr>
          <w:rFonts w:ascii="Arial" w:hAnsi="Arial" w:cs="Arial"/>
        </w:rPr>
        <w:t xml:space="preserve">а също  и  към  алтернативната медицина,    които  намират  своите  почитатели  сред  млади  и  по-възрастни  читатели. </w:t>
      </w:r>
      <w:proofErr w:type="spellStart"/>
      <w:r w:rsidRPr="00AA6A30">
        <w:rPr>
          <w:rFonts w:ascii="Arial" w:hAnsi="Arial" w:cs="Arial"/>
        </w:rPr>
        <w:t>Новонабавените</w:t>
      </w:r>
      <w:proofErr w:type="spellEnd"/>
      <w:r w:rsidRPr="00AA6A30">
        <w:rPr>
          <w:rFonts w:ascii="Arial" w:hAnsi="Arial" w:cs="Arial"/>
        </w:rPr>
        <w:t xml:space="preserve">  библиотечни  документи  са  изложени  на  специална  витрина  на  видно  място  в  библиотеката  и  привличат  веднага  вниманието и интереса на  читателите  и  посетителите.       Детската  </w:t>
      </w:r>
      <w:proofErr w:type="spellStart"/>
      <w:r w:rsidRPr="00AA6A30">
        <w:rPr>
          <w:rFonts w:ascii="Arial" w:hAnsi="Arial" w:cs="Arial"/>
        </w:rPr>
        <w:t>новонабавена</w:t>
      </w:r>
      <w:proofErr w:type="spellEnd"/>
      <w:r w:rsidRPr="00AA6A30">
        <w:rPr>
          <w:rFonts w:ascii="Arial" w:hAnsi="Arial" w:cs="Arial"/>
        </w:rPr>
        <w:t xml:space="preserve">  литература  също  се  подрежда  на  видно  място  в  детския  кът  и  се  радва  на  вниманието  и  обичта  на  малките  читатели.</w:t>
      </w:r>
    </w:p>
    <w:p w14:paraId="65C6B7CD" w14:textId="77777777" w:rsidR="00B5343F" w:rsidRPr="00AA6A30" w:rsidRDefault="00B5343F" w:rsidP="00B5343F">
      <w:pPr>
        <w:ind w:left="360"/>
        <w:jc w:val="both"/>
        <w:rPr>
          <w:rFonts w:ascii="Arial" w:hAnsi="Arial" w:cs="Arial"/>
          <w:b/>
          <w:u w:val="single"/>
        </w:rPr>
      </w:pPr>
    </w:p>
    <w:p w14:paraId="13861D20" w14:textId="77777777" w:rsidR="00B5343F" w:rsidRPr="00AA6A30" w:rsidRDefault="00B5343F" w:rsidP="00B5343F">
      <w:pPr>
        <w:jc w:val="both"/>
        <w:rPr>
          <w:rFonts w:ascii="Arial" w:hAnsi="Arial" w:cs="Arial"/>
        </w:rPr>
      </w:pPr>
      <w:r w:rsidRPr="00AA6A30">
        <w:rPr>
          <w:rFonts w:ascii="Arial" w:hAnsi="Arial" w:cs="Arial"/>
        </w:rPr>
        <w:t>В  библиотеката  се  подържа  систематичен  каталог,  който  редовно  се  попълва  с  новопостъпилите  заглавия . Подържа  се  справочна  сбирка  от  речници , енциклопедии, справочни  издания,  албуми, атласи  и биографични  издания  .</w:t>
      </w:r>
    </w:p>
    <w:p w14:paraId="1B180C73" w14:textId="77777777" w:rsidR="00B5343F" w:rsidRPr="00AA6A30" w:rsidRDefault="00B5343F" w:rsidP="00B5343F">
      <w:pPr>
        <w:jc w:val="both"/>
        <w:rPr>
          <w:rFonts w:ascii="Arial" w:hAnsi="Arial" w:cs="Arial"/>
        </w:rPr>
      </w:pPr>
      <w:r w:rsidRPr="00AA6A30">
        <w:rPr>
          <w:rFonts w:ascii="Arial" w:hAnsi="Arial" w:cs="Arial"/>
        </w:rPr>
        <w:t xml:space="preserve">     Поддържа  се  за  нуждите  на  ползвателите тематична  картотека  с  много  рубрики .  Материалите  са  събрани  от  периодични  издания. В  специални  папки  се  съхраняват    изрезки  от  вестници  и  списания  по  различни  теми  като : „Здраве”, „Готварски рецепти”, „Български  календарни  празници  и  обичаи”,</w:t>
      </w:r>
      <w:r>
        <w:rPr>
          <w:rFonts w:ascii="Arial" w:hAnsi="Arial" w:cs="Arial"/>
        </w:rPr>
        <w:t xml:space="preserve"> </w:t>
      </w:r>
      <w:r w:rsidRPr="00AA6A30">
        <w:rPr>
          <w:rFonts w:ascii="Arial" w:hAnsi="Arial" w:cs="Arial"/>
        </w:rPr>
        <w:t>”Домашни  любимци”,</w:t>
      </w:r>
      <w:r>
        <w:rPr>
          <w:rFonts w:ascii="Arial" w:hAnsi="Arial" w:cs="Arial"/>
        </w:rPr>
        <w:t xml:space="preserve"> </w:t>
      </w:r>
      <w:r w:rsidRPr="00AA6A30">
        <w:rPr>
          <w:rFonts w:ascii="Arial" w:hAnsi="Arial" w:cs="Arial"/>
        </w:rPr>
        <w:t>”Бележити  личности”,</w:t>
      </w:r>
      <w:r>
        <w:rPr>
          <w:rFonts w:ascii="Arial" w:hAnsi="Arial" w:cs="Arial"/>
        </w:rPr>
        <w:t xml:space="preserve"> </w:t>
      </w:r>
      <w:r w:rsidRPr="00AA6A30">
        <w:rPr>
          <w:rFonts w:ascii="Arial" w:hAnsi="Arial" w:cs="Arial"/>
        </w:rPr>
        <w:t>”Полезни  съвети”,</w:t>
      </w:r>
      <w:r>
        <w:rPr>
          <w:rFonts w:ascii="Arial" w:hAnsi="Arial" w:cs="Arial"/>
        </w:rPr>
        <w:t xml:space="preserve"> </w:t>
      </w:r>
      <w:r w:rsidRPr="00AA6A30">
        <w:rPr>
          <w:rFonts w:ascii="Arial" w:hAnsi="Arial" w:cs="Arial"/>
        </w:rPr>
        <w:t>”Хоби”  и  др. Тези  материали  се  търсят  и  ползват  при  нужда  от  различни  категории  възрасти  читатели ,защото  са  систематизирани  и  леснодостъпни за ползване.</w:t>
      </w:r>
    </w:p>
    <w:p w14:paraId="04A2579F" w14:textId="77777777" w:rsidR="00B5343F" w:rsidRPr="00AA6A30" w:rsidRDefault="00B5343F" w:rsidP="00B5343F">
      <w:pPr>
        <w:jc w:val="both"/>
        <w:rPr>
          <w:rFonts w:ascii="Arial" w:hAnsi="Arial" w:cs="Arial"/>
        </w:rPr>
      </w:pPr>
      <w:r w:rsidRPr="00AA6A30">
        <w:rPr>
          <w:rFonts w:ascii="Arial" w:hAnsi="Arial" w:cs="Arial"/>
        </w:rPr>
        <w:t xml:space="preserve">     Библиотеката  има  свой  библиотечен  софтуер  и  предоставя  информация  на  читателите  при  необходимост. Библиотеката  е оборудвана с компютър, ксерокс, принтер и скенер.</w:t>
      </w:r>
    </w:p>
    <w:p w14:paraId="630818F2" w14:textId="00E936D3" w:rsidR="00B5343F" w:rsidRPr="00AA6A30" w:rsidRDefault="00B5343F" w:rsidP="00B5343F">
      <w:pPr>
        <w:rPr>
          <w:rFonts w:ascii="Arial" w:hAnsi="Arial" w:cs="Arial"/>
        </w:rPr>
      </w:pPr>
      <w:r w:rsidRPr="00AA6A30">
        <w:rPr>
          <w:rFonts w:ascii="Arial" w:hAnsi="Arial" w:cs="Arial"/>
        </w:rPr>
        <w:t xml:space="preserve">           </w:t>
      </w:r>
    </w:p>
    <w:p w14:paraId="48B1DFDE" w14:textId="77777777" w:rsidR="00B5343F" w:rsidRPr="00AA6A30" w:rsidRDefault="00B5343F" w:rsidP="00B5343F">
      <w:pPr>
        <w:jc w:val="both"/>
        <w:rPr>
          <w:rFonts w:ascii="Arial" w:hAnsi="Arial" w:cs="Arial"/>
        </w:rPr>
      </w:pPr>
      <w:r w:rsidRPr="00AA6A30">
        <w:rPr>
          <w:rFonts w:ascii="Arial" w:hAnsi="Arial" w:cs="Arial"/>
        </w:rPr>
        <w:t xml:space="preserve">   През  лятната  ваканция  учениците  посещават  по-масово  библиотеката, за  да  прочетат  книгите  посочени  в  списъци  за  учебната  година. Опитваме  се  да  задоволим  всички  желаещи  с  посочените  заглавия ,  а  които  липсват  се  стремим  да  набавим  своевременно.</w:t>
      </w:r>
    </w:p>
    <w:p w14:paraId="6AE62D53" w14:textId="77777777" w:rsidR="00B5343F" w:rsidRPr="00AA6A30" w:rsidRDefault="00B5343F" w:rsidP="00B5343F">
      <w:pPr>
        <w:jc w:val="both"/>
        <w:rPr>
          <w:rFonts w:ascii="Arial" w:hAnsi="Arial" w:cs="Arial"/>
        </w:rPr>
      </w:pPr>
      <w:r w:rsidRPr="00AA6A30">
        <w:rPr>
          <w:rFonts w:ascii="Arial" w:hAnsi="Arial" w:cs="Arial"/>
        </w:rPr>
        <w:t xml:space="preserve">       Справочният  фонд  се  подържа  в  добро  състояние  постоянно, за  да  бъде  винаги  ефективен  в  услуга  на  потребителите  на библиотеката. </w:t>
      </w:r>
    </w:p>
    <w:p w14:paraId="1B65B5A7" w14:textId="77777777" w:rsidR="00B5343F" w:rsidRPr="00AA6A30" w:rsidRDefault="00B5343F" w:rsidP="00B5343F">
      <w:pPr>
        <w:jc w:val="both"/>
        <w:rPr>
          <w:rFonts w:ascii="Arial" w:hAnsi="Arial" w:cs="Arial"/>
        </w:rPr>
      </w:pPr>
    </w:p>
    <w:p w14:paraId="27F67BBF" w14:textId="77777777" w:rsidR="00B5343F" w:rsidRDefault="00B5343F" w:rsidP="00B5343F"/>
    <w:p w14:paraId="35F60B14" w14:textId="77777777" w:rsidR="00B5343F" w:rsidRDefault="00B5343F" w:rsidP="00B5343F">
      <w:pPr>
        <w:jc w:val="both"/>
        <w:rPr>
          <w:rFonts w:ascii="Arial" w:hAnsi="Arial" w:cs="Arial"/>
        </w:rPr>
      </w:pPr>
    </w:p>
    <w:p w14:paraId="3B13DD0D" w14:textId="77777777" w:rsidR="00B5343F" w:rsidRPr="00AA6A30" w:rsidRDefault="00B5343F" w:rsidP="00B5343F">
      <w:pPr>
        <w:jc w:val="both"/>
        <w:rPr>
          <w:rFonts w:ascii="Arial" w:hAnsi="Arial" w:cs="Arial"/>
          <w:b/>
          <w:u w:val="single"/>
        </w:rPr>
      </w:pPr>
      <w:r w:rsidRPr="00AA6A30">
        <w:rPr>
          <w:rFonts w:ascii="Arial" w:hAnsi="Arial" w:cs="Arial"/>
          <w:b/>
          <w:u w:val="single"/>
        </w:rPr>
        <w:t>ІІ. Учебна дейност</w:t>
      </w:r>
    </w:p>
    <w:p w14:paraId="04140CF3" w14:textId="77777777" w:rsidR="00B5343F" w:rsidRPr="00AA6A30" w:rsidRDefault="00B5343F" w:rsidP="00B5343F">
      <w:pPr>
        <w:ind w:left="360"/>
        <w:jc w:val="both"/>
        <w:rPr>
          <w:rFonts w:ascii="Arial" w:hAnsi="Arial" w:cs="Arial"/>
          <w:b/>
          <w:u w:val="single"/>
        </w:rPr>
      </w:pPr>
    </w:p>
    <w:p w14:paraId="104175DC" w14:textId="16EBDE7C" w:rsidR="00B5343F" w:rsidRPr="00AA6A30" w:rsidRDefault="00B5343F" w:rsidP="00B5343F">
      <w:pPr>
        <w:ind w:left="360" w:firstLine="348"/>
        <w:jc w:val="both"/>
        <w:rPr>
          <w:rFonts w:ascii="Arial" w:hAnsi="Arial" w:cs="Arial"/>
        </w:rPr>
      </w:pPr>
      <w:r w:rsidRPr="00AA6A30">
        <w:rPr>
          <w:rFonts w:ascii="Arial" w:hAnsi="Arial" w:cs="Arial"/>
        </w:rPr>
        <w:t>През 20</w:t>
      </w:r>
      <w:r>
        <w:rPr>
          <w:rFonts w:ascii="Arial" w:hAnsi="Arial" w:cs="Arial"/>
        </w:rPr>
        <w:t>2</w:t>
      </w:r>
      <w:r w:rsidR="00823E6D">
        <w:rPr>
          <w:rFonts w:ascii="Arial" w:hAnsi="Arial" w:cs="Arial"/>
        </w:rPr>
        <w:t>2</w:t>
      </w:r>
      <w:r w:rsidRPr="00AA6A30">
        <w:rPr>
          <w:rFonts w:ascii="Arial" w:hAnsi="Arial" w:cs="Arial"/>
        </w:rPr>
        <w:t xml:space="preserve"> г. в читалището се води обучение на ученици от предучилищна възраст до 12 клас в </w:t>
      </w:r>
    </w:p>
    <w:p w14:paraId="3A533983" w14:textId="77777777" w:rsidR="00B5343F" w:rsidRPr="00AA6A30" w:rsidRDefault="00B5343F" w:rsidP="00B5343F">
      <w:pPr>
        <w:ind w:left="360" w:firstLine="348"/>
        <w:jc w:val="both"/>
        <w:rPr>
          <w:rFonts w:ascii="Arial" w:hAnsi="Arial" w:cs="Arial"/>
        </w:rPr>
      </w:pPr>
      <w:r w:rsidRPr="00AA6A30">
        <w:rPr>
          <w:rFonts w:ascii="Arial" w:hAnsi="Arial" w:cs="Arial"/>
        </w:rPr>
        <w:t>Детска музикална школа:</w:t>
      </w:r>
    </w:p>
    <w:p w14:paraId="25D22019" w14:textId="5E9E7857" w:rsidR="00B5343F" w:rsidRPr="00AA6A30" w:rsidRDefault="00B5343F" w:rsidP="00B5343F">
      <w:pPr>
        <w:ind w:left="360" w:firstLine="348"/>
        <w:jc w:val="both"/>
        <w:rPr>
          <w:rFonts w:ascii="Arial" w:hAnsi="Arial" w:cs="Arial"/>
        </w:rPr>
      </w:pPr>
      <w:r w:rsidRPr="00AA6A30">
        <w:rPr>
          <w:rFonts w:ascii="Arial" w:hAnsi="Arial" w:cs="Arial"/>
        </w:rPr>
        <w:t>Клас „Пиано”-</w:t>
      </w:r>
      <w:r>
        <w:rPr>
          <w:rFonts w:ascii="Arial" w:hAnsi="Arial" w:cs="Arial"/>
        </w:rPr>
        <w:t>1</w:t>
      </w:r>
      <w:r w:rsidR="00823E6D">
        <w:rPr>
          <w:rFonts w:ascii="Arial" w:hAnsi="Arial" w:cs="Arial"/>
        </w:rPr>
        <w:t>8</w:t>
      </w:r>
      <w:r w:rsidRPr="00AA6A30">
        <w:rPr>
          <w:rFonts w:ascii="Arial" w:hAnsi="Arial" w:cs="Arial"/>
        </w:rPr>
        <w:t xml:space="preserve"> ученика, </w:t>
      </w:r>
    </w:p>
    <w:p w14:paraId="092619D4" w14:textId="77777777" w:rsidR="00B5343F" w:rsidRPr="00AA6A30" w:rsidRDefault="00B5343F" w:rsidP="00B5343F">
      <w:pPr>
        <w:ind w:left="360" w:firstLine="348"/>
        <w:jc w:val="both"/>
        <w:rPr>
          <w:rFonts w:ascii="Arial" w:hAnsi="Arial" w:cs="Arial"/>
        </w:rPr>
      </w:pPr>
      <w:r w:rsidRPr="00AA6A30">
        <w:rPr>
          <w:rFonts w:ascii="Arial" w:hAnsi="Arial" w:cs="Arial"/>
        </w:rPr>
        <w:t>Клас „Класическа китара”- 2</w:t>
      </w:r>
      <w:r>
        <w:rPr>
          <w:rFonts w:ascii="Arial" w:hAnsi="Arial" w:cs="Arial"/>
        </w:rPr>
        <w:t>2</w:t>
      </w:r>
      <w:r w:rsidRPr="00AA6A30">
        <w:rPr>
          <w:rFonts w:ascii="Arial" w:hAnsi="Arial" w:cs="Arial"/>
        </w:rPr>
        <w:t xml:space="preserve"> ученика,  </w:t>
      </w:r>
    </w:p>
    <w:p w14:paraId="15B99D14" w14:textId="77777777" w:rsidR="00B5343F" w:rsidRDefault="00B5343F" w:rsidP="00B5343F">
      <w:pPr>
        <w:ind w:left="360" w:firstLine="348"/>
        <w:jc w:val="both"/>
        <w:rPr>
          <w:rFonts w:ascii="Arial" w:hAnsi="Arial" w:cs="Arial"/>
        </w:rPr>
      </w:pPr>
      <w:r w:rsidRPr="00AA6A30">
        <w:rPr>
          <w:rFonts w:ascii="Arial" w:hAnsi="Arial" w:cs="Arial"/>
        </w:rPr>
        <w:t xml:space="preserve">Клас „Пиано”- </w:t>
      </w:r>
      <w:r>
        <w:rPr>
          <w:rFonts w:ascii="Arial" w:hAnsi="Arial" w:cs="Arial"/>
        </w:rPr>
        <w:t>4</w:t>
      </w:r>
      <w:r w:rsidRPr="00AA6A30">
        <w:rPr>
          <w:rFonts w:ascii="Arial" w:hAnsi="Arial" w:cs="Arial"/>
        </w:rPr>
        <w:t xml:space="preserve"> ученика</w:t>
      </w:r>
    </w:p>
    <w:p w14:paraId="0CCBD18D" w14:textId="77777777" w:rsidR="00B5343F" w:rsidRPr="00AA6A30" w:rsidRDefault="00B5343F" w:rsidP="00B5343F">
      <w:pPr>
        <w:ind w:left="360" w:firstLine="348"/>
        <w:jc w:val="both"/>
        <w:rPr>
          <w:rFonts w:ascii="Arial" w:hAnsi="Arial" w:cs="Arial"/>
        </w:rPr>
      </w:pPr>
      <w:r>
        <w:rPr>
          <w:rFonts w:ascii="Arial" w:hAnsi="Arial" w:cs="Arial"/>
        </w:rPr>
        <w:t>Клас „Цигулка“ - 3</w:t>
      </w:r>
    </w:p>
    <w:p w14:paraId="0232B411" w14:textId="77777777" w:rsidR="00B5343F" w:rsidRPr="00AA6A30" w:rsidRDefault="00B5343F" w:rsidP="00B5343F">
      <w:pPr>
        <w:ind w:left="360" w:firstLine="348"/>
        <w:jc w:val="both"/>
        <w:rPr>
          <w:rFonts w:ascii="Arial" w:hAnsi="Arial" w:cs="Arial"/>
        </w:rPr>
      </w:pPr>
      <w:r w:rsidRPr="00AA6A30">
        <w:rPr>
          <w:rFonts w:ascii="Arial" w:hAnsi="Arial" w:cs="Arial"/>
        </w:rPr>
        <w:t xml:space="preserve">Клас „Камерна музика” -  </w:t>
      </w:r>
      <w:r>
        <w:rPr>
          <w:rFonts w:ascii="Arial" w:hAnsi="Arial" w:cs="Arial"/>
        </w:rPr>
        <w:t>6</w:t>
      </w:r>
      <w:r w:rsidRPr="00AA6A30">
        <w:rPr>
          <w:rFonts w:ascii="Arial" w:hAnsi="Arial" w:cs="Arial"/>
        </w:rPr>
        <w:t xml:space="preserve"> ученика, </w:t>
      </w:r>
    </w:p>
    <w:p w14:paraId="6E32993C" w14:textId="20072A60" w:rsidR="00B5343F" w:rsidRPr="00AA6A30" w:rsidRDefault="00B5343F" w:rsidP="00B5343F">
      <w:pPr>
        <w:ind w:left="360" w:firstLine="348"/>
        <w:jc w:val="both"/>
        <w:rPr>
          <w:rFonts w:ascii="Arial" w:hAnsi="Arial" w:cs="Arial"/>
        </w:rPr>
      </w:pPr>
      <w:r w:rsidRPr="00AA6A30">
        <w:rPr>
          <w:rFonts w:ascii="Arial" w:hAnsi="Arial" w:cs="Arial"/>
        </w:rPr>
        <w:t>Солфеж –</w:t>
      </w:r>
      <w:r w:rsidR="00823E6D">
        <w:rPr>
          <w:rFonts w:ascii="Arial" w:hAnsi="Arial" w:cs="Arial"/>
        </w:rPr>
        <w:t>1</w:t>
      </w:r>
      <w:r>
        <w:rPr>
          <w:rFonts w:ascii="Arial" w:hAnsi="Arial" w:cs="Arial"/>
        </w:rPr>
        <w:t>5</w:t>
      </w:r>
      <w:r w:rsidRPr="00AA6A30">
        <w:rPr>
          <w:rFonts w:ascii="Arial" w:hAnsi="Arial" w:cs="Arial"/>
        </w:rPr>
        <w:t xml:space="preserve"> ученика </w:t>
      </w:r>
    </w:p>
    <w:p w14:paraId="262D8152" w14:textId="77777777" w:rsidR="00B5343F" w:rsidRPr="00AA6A30" w:rsidRDefault="00B5343F" w:rsidP="00B5343F">
      <w:pPr>
        <w:ind w:left="360" w:firstLine="348"/>
        <w:jc w:val="both"/>
        <w:rPr>
          <w:rFonts w:ascii="Arial" w:hAnsi="Arial" w:cs="Arial"/>
        </w:rPr>
      </w:pPr>
    </w:p>
    <w:p w14:paraId="3AC6EE32" w14:textId="77777777" w:rsidR="00B5343F" w:rsidRPr="00AA6A30" w:rsidRDefault="00B5343F" w:rsidP="00B5343F">
      <w:pPr>
        <w:ind w:left="360" w:firstLine="348"/>
        <w:jc w:val="both"/>
        <w:rPr>
          <w:rFonts w:ascii="Arial" w:hAnsi="Arial" w:cs="Arial"/>
        </w:rPr>
      </w:pPr>
      <w:r w:rsidRPr="00AA6A30">
        <w:rPr>
          <w:rFonts w:ascii="Arial" w:hAnsi="Arial" w:cs="Arial"/>
        </w:rPr>
        <w:t>Детска езикова школа :</w:t>
      </w:r>
    </w:p>
    <w:p w14:paraId="7CACD1F9" w14:textId="42BFA4DD" w:rsidR="00B5343F" w:rsidRPr="00AA6A30" w:rsidRDefault="00B5343F" w:rsidP="00B5343F">
      <w:pPr>
        <w:ind w:left="360" w:firstLine="348"/>
        <w:jc w:val="both"/>
        <w:rPr>
          <w:rFonts w:ascii="Arial" w:hAnsi="Arial" w:cs="Arial"/>
        </w:rPr>
      </w:pPr>
      <w:r w:rsidRPr="00AA6A30">
        <w:rPr>
          <w:rFonts w:ascii="Arial" w:hAnsi="Arial" w:cs="Arial"/>
        </w:rPr>
        <w:t xml:space="preserve">Клас „Английски език” – </w:t>
      </w:r>
      <w:r w:rsidR="00823E6D">
        <w:rPr>
          <w:rFonts w:ascii="Arial" w:hAnsi="Arial" w:cs="Arial"/>
        </w:rPr>
        <w:t>8</w:t>
      </w:r>
      <w:r>
        <w:rPr>
          <w:rFonts w:ascii="Arial" w:hAnsi="Arial" w:cs="Arial"/>
        </w:rPr>
        <w:t xml:space="preserve"> </w:t>
      </w:r>
      <w:r w:rsidRPr="00AA6A30">
        <w:rPr>
          <w:rFonts w:ascii="Arial" w:hAnsi="Arial" w:cs="Arial"/>
        </w:rPr>
        <w:t>ученика</w:t>
      </w:r>
    </w:p>
    <w:p w14:paraId="0D00272F" w14:textId="77777777" w:rsidR="00B5343F" w:rsidRPr="00AA6A30" w:rsidRDefault="00B5343F" w:rsidP="00B5343F">
      <w:pPr>
        <w:ind w:left="360" w:firstLine="348"/>
        <w:jc w:val="both"/>
        <w:rPr>
          <w:rFonts w:ascii="Arial" w:hAnsi="Arial" w:cs="Arial"/>
        </w:rPr>
      </w:pPr>
      <w:r w:rsidRPr="00AA6A30">
        <w:rPr>
          <w:rFonts w:ascii="Arial" w:hAnsi="Arial" w:cs="Arial"/>
        </w:rPr>
        <w:t>Танцова школа</w:t>
      </w:r>
    </w:p>
    <w:p w14:paraId="59EBF4F0" w14:textId="77777777" w:rsidR="00B5343F" w:rsidRPr="00AC40FA" w:rsidRDefault="00B5343F" w:rsidP="00B5343F">
      <w:pPr>
        <w:ind w:left="360" w:firstLine="348"/>
        <w:jc w:val="both"/>
        <w:rPr>
          <w:rFonts w:ascii="Arial" w:hAnsi="Arial" w:cs="Arial"/>
        </w:rPr>
      </w:pPr>
      <w:r w:rsidRPr="00AA6A30">
        <w:rPr>
          <w:rFonts w:ascii="Arial" w:hAnsi="Arial" w:cs="Arial"/>
        </w:rPr>
        <w:t>Български народни танци</w:t>
      </w:r>
      <w:r>
        <w:rPr>
          <w:rFonts w:ascii="Arial" w:hAnsi="Arial" w:cs="Arial"/>
        </w:rPr>
        <w:t xml:space="preserve"> /начинаещи/</w:t>
      </w:r>
      <w:r w:rsidRPr="00AA6A30">
        <w:rPr>
          <w:rFonts w:ascii="Arial" w:hAnsi="Arial" w:cs="Arial"/>
        </w:rPr>
        <w:t xml:space="preserve"> – </w:t>
      </w:r>
      <w:r>
        <w:rPr>
          <w:rFonts w:ascii="Arial" w:hAnsi="Arial" w:cs="Arial"/>
        </w:rPr>
        <w:t>16</w:t>
      </w:r>
    </w:p>
    <w:p w14:paraId="4C20843D" w14:textId="77777777" w:rsidR="00B5343F" w:rsidRPr="00AC40FA" w:rsidRDefault="00B5343F" w:rsidP="00B5343F">
      <w:pPr>
        <w:ind w:left="360" w:firstLine="348"/>
        <w:jc w:val="both"/>
        <w:rPr>
          <w:rFonts w:ascii="Arial" w:hAnsi="Arial" w:cs="Arial"/>
        </w:rPr>
      </w:pPr>
      <w:r w:rsidRPr="00AA6A30">
        <w:rPr>
          <w:rFonts w:ascii="Arial" w:hAnsi="Arial" w:cs="Arial"/>
        </w:rPr>
        <w:t>Български народни танци/</w:t>
      </w:r>
      <w:r>
        <w:rPr>
          <w:rFonts w:ascii="Arial" w:hAnsi="Arial" w:cs="Arial"/>
        </w:rPr>
        <w:t>напреднали</w:t>
      </w:r>
      <w:r w:rsidRPr="00AA6A30">
        <w:rPr>
          <w:rFonts w:ascii="Arial" w:hAnsi="Arial" w:cs="Arial"/>
        </w:rPr>
        <w:t xml:space="preserve">/ - </w:t>
      </w:r>
      <w:r>
        <w:rPr>
          <w:rFonts w:ascii="Arial" w:hAnsi="Arial" w:cs="Arial"/>
        </w:rPr>
        <w:t>14</w:t>
      </w:r>
    </w:p>
    <w:p w14:paraId="167DE4F7" w14:textId="0E0C5A35" w:rsidR="00B5343F" w:rsidRPr="00823E6D" w:rsidRDefault="00B5343F" w:rsidP="00B5343F">
      <w:pPr>
        <w:ind w:left="360" w:firstLine="348"/>
        <w:jc w:val="both"/>
        <w:rPr>
          <w:rFonts w:ascii="Arial" w:hAnsi="Arial" w:cs="Arial"/>
        </w:rPr>
      </w:pPr>
      <w:r>
        <w:rPr>
          <w:rFonts w:ascii="Arial" w:hAnsi="Arial" w:cs="Arial"/>
        </w:rPr>
        <w:t>Танцова школа „Хип-хоп“-1</w:t>
      </w:r>
      <w:r w:rsidR="00823E6D">
        <w:rPr>
          <w:rFonts w:ascii="Arial" w:hAnsi="Arial" w:cs="Arial"/>
        </w:rPr>
        <w:t>7</w:t>
      </w:r>
    </w:p>
    <w:p w14:paraId="76C5922C" w14:textId="513F0B02" w:rsidR="00B5343F" w:rsidRPr="00AC40FA" w:rsidRDefault="00B5343F" w:rsidP="00B5343F">
      <w:pPr>
        <w:ind w:left="360" w:firstLine="348"/>
        <w:jc w:val="both"/>
        <w:rPr>
          <w:rFonts w:ascii="Arial" w:hAnsi="Arial" w:cs="Arial"/>
        </w:rPr>
      </w:pPr>
      <w:r>
        <w:rPr>
          <w:rFonts w:ascii="Arial" w:hAnsi="Arial" w:cs="Arial"/>
        </w:rPr>
        <w:t>Студио „</w:t>
      </w:r>
      <w:r w:rsidR="00823E6D">
        <w:rPr>
          <w:rFonts w:ascii="Arial" w:hAnsi="Arial" w:cs="Arial"/>
        </w:rPr>
        <w:t xml:space="preserve">Етно </w:t>
      </w:r>
      <w:proofErr w:type="spellStart"/>
      <w:r w:rsidR="00823E6D">
        <w:rPr>
          <w:rFonts w:ascii="Arial" w:hAnsi="Arial" w:cs="Arial"/>
        </w:rPr>
        <w:t>кардио</w:t>
      </w:r>
      <w:proofErr w:type="spellEnd"/>
      <w:r>
        <w:rPr>
          <w:rFonts w:ascii="Arial" w:hAnsi="Arial" w:cs="Arial"/>
        </w:rPr>
        <w:t>“ – 1</w:t>
      </w:r>
      <w:r w:rsidR="00823E6D">
        <w:rPr>
          <w:rFonts w:ascii="Arial" w:hAnsi="Arial" w:cs="Arial"/>
        </w:rPr>
        <w:t>3</w:t>
      </w:r>
      <w:r>
        <w:rPr>
          <w:rFonts w:ascii="Arial" w:hAnsi="Arial" w:cs="Arial"/>
        </w:rPr>
        <w:t xml:space="preserve"> </w:t>
      </w:r>
    </w:p>
    <w:p w14:paraId="148595E7" w14:textId="77777777" w:rsidR="00B5343F" w:rsidRDefault="00B5343F" w:rsidP="00B5343F">
      <w:pPr>
        <w:ind w:left="360" w:firstLine="348"/>
        <w:jc w:val="both"/>
        <w:rPr>
          <w:rFonts w:ascii="Arial" w:hAnsi="Arial" w:cs="Arial"/>
        </w:rPr>
      </w:pPr>
      <w:r>
        <w:rPr>
          <w:rFonts w:ascii="Arial" w:hAnsi="Arial" w:cs="Arial"/>
        </w:rPr>
        <w:t>Курсове:</w:t>
      </w:r>
    </w:p>
    <w:p w14:paraId="63D47264" w14:textId="6BB92E07" w:rsidR="00B5343F" w:rsidRPr="00823E6D" w:rsidRDefault="00B5343F" w:rsidP="00B5343F">
      <w:pPr>
        <w:ind w:left="360" w:firstLine="348"/>
        <w:jc w:val="both"/>
        <w:rPr>
          <w:rFonts w:ascii="Arial" w:hAnsi="Arial" w:cs="Arial"/>
        </w:rPr>
      </w:pPr>
      <w:r>
        <w:rPr>
          <w:rFonts w:ascii="Arial" w:hAnsi="Arial" w:cs="Arial"/>
        </w:rPr>
        <w:t>Български език и литература-</w:t>
      </w:r>
      <w:r>
        <w:rPr>
          <w:rFonts w:ascii="Arial" w:hAnsi="Arial" w:cs="Arial"/>
          <w:lang w:val="en-US"/>
        </w:rPr>
        <w:t>1</w:t>
      </w:r>
      <w:r w:rsidR="00823E6D">
        <w:rPr>
          <w:rFonts w:ascii="Arial" w:hAnsi="Arial" w:cs="Arial"/>
        </w:rPr>
        <w:t>0</w:t>
      </w:r>
    </w:p>
    <w:p w14:paraId="68355E5C" w14:textId="77777777" w:rsidR="00B5343F" w:rsidRDefault="00B5343F" w:rsidP="00B5343F">
      <w:pPr>
        <w:ind w:left="360" w:firstLine="348"/>
        <w:jc w:val="both"/>
        <w:rPr>
          <w:rFonts w:ascii="Arial" w:hAnsi="Arial" w:cs="Arial"/>
        </w:rPr>
      </w:pPr>
      <w:r>
        <w:rPr>
          <w:rFonts w:ascii="Arial" w:hAnsi="Arial" w:cs="Arial"/>
        </w:rPr>
        <w:t>Математика-11</w:t>
      </w:r>
    </w:p>
    <w:p w14:paraId="6271EF2C" w14:textId="77777777" w:rsidR="00B5343F" w:rsidRDefault="00B5343F" w:rsidP="00B5343F">
      <w:pPr>
        <w:ind w:left="360" w:firstLine="348"/>
        <w:jc w:val="both"/>
        <w:rPr>
          <w:rFonts w:ascii="Arial" w:hAnsi="Arial" w:cs="Arial"/>
        </w:rPr>
      </w:pPr>
      <w:r>
        <w:rPr>
          <w:rFonts w:ascii="Arial" w:hAnsi="Arial" w:cs="Arial"/>
        </w:rPr>
        <w:t>Клубове:</w:t>
      </w:r>
    </w:p>
    <w:p w14:paraId="47F15F93" w14:textId="2186B539" w:rsidR="00B5343F" w:rsidRPr="00823E6D" w:rsidRDefault="00B5343F" w:rsidP="00B5343F">
      <w:pPr>
        <w:widowControl w:val="0"/>
        <w:rPr>
          <w:rFonts w:ascii="Arial" w:hAnsi="Arial" w:cs="Arial"/>
          <w:iCs/>
        </w:rPr>
      </w:pPr>
      <w:r>
        <w:rPr>
          <w:rFonts w:ascii="Arial" w:hAnsi="Arial" w:cs="Arial"/>
          <w:iCs/>
        </w:rPr>
        <w:t xml:space="preserve">          </w:t>
      </w:r>
      <w:r w:rsidRPr="008141BA">
        <w:rPr>
          <w:rFonts w:ascii="Arial" w:hAnsi="Arial" w:cs="Arial"/>
          <w:iCs/>
        </w:rPr>
        <w:t>Клуб за традиции и фолклор „</w:t>
      </w:r>
      <w:proofErr w:type="spellStart"/>
      <w:r w:rsidRPr="008141BA">
        <w:rPr>
          <w:rFonts w:ascii="Arial" w:hAnsi="Arial" w:cs="Arial"/>
          <w:iCs/>
        </w:rPr>
        <w:t>Оренда</w:t>
      </w:r>
      <w:proofErr w:type="spellEnd"/>
      <w:r w:rsidRPr="008141BA">
        <w:rPr>
          <w:rFonts w:ascii="Arial" w:hAnsi="Arial" w:cs="Arial"/>
          <w:iCs/>
        </w:rPr>
        <w:t>“    1</w:t>
      </w:r>
      <w:r w:rsidR="00823E6D">
        <w:rPr>
          <w:rFonts w:ascii="Arial" w:hAnsi="Arial" w:cs="Arial"/>
          <w:iCs/>
        </w:rPr>
        <w:t>6</w:t>
      </w:r>
    </w:p>
    <w:p w14:paraId="11EC5628" w14:textId="77777777" w:rsidR="00B5343F" w:rsidRPr="008141BA" w:rsidRDefault="00B5343F" w:rsidP="00B5343F">
      <w:pPr>
        <w:widowControl w:val="0"/>
        <w:rPr>
          <w:rFonts w:ascii="Arial" w:hAnsi="Arial" w:cs="Arial"/>
          <w:iCs/>
        </w:rPr>
      </w:pPr>
      <w:r>
        <w:rPr>
          <w:rFonts w:ascii="Arial" w:hAnsi="Arial" w:cs="Arial"/>
          <w:iCs/>
        </w:rPr>
        <w:t xml:space="preserve">          </w:t>
      </w:r>
      <w:r w:rsidRPr="008141BA">
        <w:rPr>
          <w:rFonts w:ascii="Arial" w:hAnsi="Arial" w:cs="Arial"/>
          <w:iCs/>
        </w:rPr>
        <w:t>Клуб „Приятели на книгата“-възрастни    17</w:t>
      </w:r>
    </w:p>
    <w:p w14:paraId="32B20882" w14:textId="77777777" w:rsidR="00B5343F" w:rsidRPr="008141BA" w:rsidRDefault="00B5343F" w:rsidP="00B5343F">
      <w:pPr>
        <w:widowControl w:val="0"/>
        <w:rPr>
          <w:rFonts w:ascii="Arial" w:hAnsi="Arial" w:cs="Arial"/>
          <w:iCs/>
        </w:rPr>
      </w:pPr>
      <w:r>
        <w:rPr>
          <w:rFonts w:ascii="Arial" w:hAnsi="Arial" w:cs="Arial"/>
          <w:iCs/>
        </w:rPr>
        <w:t xml:space="preserve">          </w:t>
      </w:r>
      <w:r w:rsidRPr="008141BA">
        <w:rPr>
          <w:rFonts w:ascii="Arial" w:hAnsi="Arial" w:cs="Arial"/>
          <w:iCs/>
        </w:rPr>
        <w:t>Клуб „Приятели на книгата“-деца             19</w:t>
      </w:r>
    </w:p>
    <w:p w14:paraId="72FD441B" w14:textId="77777777" w:rsidR="00B5343F" w:rsidRPr="008141BA" w:rsidRDefault="00B5343F" w:rsidP="00B5343F">
      <w:pPr>
        <w:widowControl w:val="0"/>
        <w:rPr>
          <w:rFonts w:ascii="Arial" w:hAnsi="Arial" w:cs="Arial"/>
          <w:iCs/>
          <w:lang w:val="en-US"/>
        </w:rPr>
      </w:pPr>
      <w:r>
        <w:rPr>
          <w:rFonts w:ascii="Arial" w:hAnsi="Arial" w:cs="Arial"/>
          <w:iCs/>
        </w:rPr>
        <w:t xml:space="preserve">          </w:t>
      </w:r>
      <w:r w:rsidRPr="008141BA">
        <w:rPr>
          <w:rFonts w:ascii="Arial" w:hAnsi="Arial" w:cs="Arial"/>
          <w:iCs/>
        </w:rPr>
        <w:t>Клуб „Приятели на музиката“                    2</w:t>
      </w:r>
      <w:r>
        <w:rPr>
          <w:rFonts w:ascii="Arial" w:hAnsi="Arial" w:cs="Arial"/>
          <w:iCs/>
          <w:lang w:val="en-US"/>
        </w:rPr>
        <w:t>2</w:t>
      </w:r>
    </w:p>
    <w:p w14:paraId="792ABAB0" w14:textId="77777777" w:rsidR="00B5343F" w:rsidRPr="008141BA" w:rsidRDefault="00B5343F" w:rsidP="00B5343F">
      <w:pPr>
        <w:widowControl w:val="0"/>
        <w:rPr>
          <w:rFonts w:ascii="Arial" w:hAnsi="Arial" w:cs="Arial"/>
          <w:iCs/>
          <w:lang w:val="en-US"/>
        </w:rPr>
      </w:pPr>
      <w:r>
        <w:rPr>
          <w:rFonts w:ascii="Arial" w:hAnsi="Arial" w:cs="Arial"/>
          <w:iCs/>
        </w:rPr>
        <w:t xml:space="preserve">          </w:t>
      </w:r>
      <w:r w:rsidRPr="008141BA">
        <w:rPr>
          <w:rFonts w:ascii="Arial" w:hAnsi="Arial" w:cs="Arial"/>
          <w:iCs/>
        </w:rPr>
        <w:t xml:space="preserve">Клуб „Знам и мога“                                    </w:t>
      </w:r>
      <w:r>
        <w:rPr>
          <w:rFonts w:ascii="Arial" w:hAnsi="Arial" w:cs="Arial"/>
          <w:iCs/>
        </w:rPr>
        <w:t xml:space="preserve"> </w:t>
      </w:r>
      <w:r w:rsidRPr="008141BA">
        <w:rPr>
          <w:rFonts w:ascii="Arial" w:hAnsi="Arial" w:cs="Arial"/>
          <w:iCs/>
        </w:rPr>
        <w:t>1</w:t>
      </w:r>
      <w:r>
        <w:rPr>
          <w:rFonts w:ascii="Arial" w:hAnsi="Arial" w:cs="Arial"/>
          <w:iCs/>
          <w:lang w:val="en-US"/>
        </w:rPr>
        <w:t>8</w:t>
      </w:r>
    </w:p>
    <w:p w14:paraId="7748EDF1" w14:textId="77777777" w:rsidR="00B5343F" w:rsidRPr="008141BA" w:rsidRDefault="00B5343F" w:rsidP="00B5343F">
      <w:pPr>
        <w:widowControl w:val="0"/>
        <w:rPr>
          <w:rFonts w:ascii="Arial" w:hAnsi="Arial" w:cs="Arial"/>
          <w:iCs/>
        </w:rPr>
      </w:pPr>
    </w:p>
    <w:p w14:paraId="43DD2811" w14:textId="77777777" w:rsidR="00B5343F" w:rsidRDefault="00B5343F" w:rsidP="00B5343F">
      <w:pPr>
        <w:ind w:left="360" w:firstLine="348"/>
        <w:jc w:val="both"/>
        <w:rPr>
          <w:rFonts w:ascii="Arial" w:hAnsi="Arial" w:cs="Arial"/>
        </w:rPr>
      </w:pPr>
    </w:p>
    <w:p w14:paraId="1656F536" w14:textId="77777777" w:rsidR="00B5343F" w:rsidRDefault="00B5343F" w:rsidP="00B5343F">
      <w:pPr>
        <w:ind w:left="360" w:firstLine="348"/>
        <w:jc w:val="both"/>
        <w:rPr>
          <w:rFonts w:ascii="Arial" w:hAnsi="Arial" w:cs="Arial"/>
        </w:rPr>
      </w:pPr>
    </w:p>
    <w:p w14:paraId="2109D4B6" w14:textId="467CC7C0" w:rsidR="00B5343F" w:rsidRDefault="00B5343F" w:rsidP="00B5343F">
      <w:pPr>
        <w:ind w:left="360" w:firstLine="348"/>
        <w:jc w:val="both"/>
        <w:rPr>
          <w:rFonts w:ascii="Arial" w:hAnsi="Arial" w:cs="Arial"/>
        </w:rPr>
      </w:pPr>
      <w:r w:rsidRPr="00AA6A30">
        <w:rPr>
          <w:rFonts w:ascii="Arial" w:hAnsi="Arial" w:cs="Arial"/>
        </w:rPr>
        <w:t xml:space="preserve">За поредна година ученици от ДМШ при читалището завоюваха престижни награди от </w:t>
      </w:r>
      <w:r w:rsidR="00820F3C">
        <w:rPr>
          <w:rFonts w:ascii="Arial" w:hAnsi="Arial" w:cs="Arial"/>
        </w:rPr>
        <w:t xml:space="preserve">местни, </w:t>
      </w:r>
      <w:r w:rsidRPr="00AA6A30">
        <w:rPr>
          <w:rFonts w:ascii="Arial" w:hAnsi="Arial" w:cs="Arial"/>
        </w:rPr>
        <w:t>национални</w:t>
      </w:r>
      <w:r w:rsidR="00820F3C">
        <w:rPr>
          <w:rFonts w:ascii="Arial" w:hAnsi="Arial" w:cs="Arial"/>
        </w:rPr>
        <w:t xml:space="preserve"> и международни</w:t>
      </w:r>
      <w:r w:rsidRPr="00AA6A30">
        <w:rPr>
          <w:rFonts w:ascii="Arial" w:hAnsi="Arial" w:cs="Arial"/>
        </w:rPr>
        <w:t xml:space="preserve"> конкурси:</w:t>
      </w:r>
    </w:p>
    <w:p w14:paraId="3C07DF20" w14:textId="1507A851" w:rsidR="00820F3C" w:rsidRDefault="00820F3C" w:rsidP="00B5343F">
      <w:pPr>
        <w:ind w:left="360" w:firstLine="348"/>
        <w:jc w:val="both"/>
        <w:rPr>
          <w:rFonts w:ascii="Arial" w:hAnsi="Arial" w:cs="Arial"/>
        </w:rPr>
      </w:pPr>
    </w:p>
    <w:p w14:paraId="61D0EF29" w14:textId="4080E84B" w:rsidR="00820F3C" w:rsidRDefault="00820F3C" w:rsidP="00B5343F">
      <w:pPr>
        <w:ind w:left="360" w:firstLine="348"/>
        <w:jc w:val="both"/>
        <w:rPr>
          <w:rFonts w:ascii="Arial" w:hAnsi="Arial" w:cs="Arial"/>
        </w:rPr>
      </w:pPr>
      <w:r>
        <w:rPr>
          <w:rFonts w:ascii="Arial" w:hAnsi="Arial" w:cs="Arial"/>
        </w:rPr>
        <w:t xml:space="preserve">       </w:t>
      </w:r>
      <w:r w:rsidRPr="00820F3C">
        <w:rPr>
          <w:rFonts w:ascii="Arial" w:hAnsi="Arial" w:cs="Arial"/>
          <w:b/>
          <w:bCs/>
        </w:rPr>
        <w:t>Местни фестивали и конкурси</w:t>
      </w:r>
      <w:r>
        <w:rPr>
          <w:rFonts w:ascii="Arial" w:hAnsi="Arial" w:cs="Arial"/>
        </w:rPr>
        <w:t>:</w:t>
      </w:r>
    </w:p>
    <w:p w14:paraId="7C70DE15" w14:textId="15D57FF7" w:rsidR="00820F3C" w:rsidRPr="00820F3C" w:rsidRDefault="00820F3C" w:rsidP="00B5343F">
      <w:pPr>
        <w:ind w:left="360" w:firstLine="348"/>
        <w:jc w:val="both"/>
        <w:rPr>
          <w:rFonts w:ascii="Arial" w:hAnsi="Arial" w:cs="Arial"/>
          <w:b/>
          <w:bCs/>
        </w:rPr>
      </w:pPr>
      <w:r w:rsidRPr="00820F3C">
        <w:rPr>
          <w:rFonts w:ascii="Arial" w:hAnsi="Arial" w:cs="Arial"/>
          <w:b/>
          <w:bCs/>
        </w:rPr>
        <w:t>Фестивал на китарата „Поколения“</w:t>
      </w:r>
    </w:p>
    <w:p w14:paraId="3A9AE7B2" w14:textId="1A9A32A8" w:rsidR="00820F3C" w:rsidRDefault="00820F3C" w:rsidP="00820F3C">
      <w:pPr>
        <w:pStyle w:val="a4"/>
        <w:numPr>
          <w:ilvl w:val="0"/>
          <w:numId w:val="3"/>
        </w:numPr>
        <w:jc w:val="both"/>
        <w:rPr>
          <w:rFonts w:ascii="Arial" w:hAnsi="Arial" w:cs="Arial"/>
        </w:rPr>
      </w:pPr>
      <w:r>
        <w:rPr>
          <w:rFonts w:ascii="Arial" w:hAnsi="Arial" w:cs="Arial"/>
        </w:rPr>
        <w:t>Анастасия Гогова – китара – Първа награда</w:t>
      </w:r>
    </w:p>
    <w:p w14:paraId="28960F28" w14:textId="2C5C6C33" w:rsidR="00820F3C" w:rsidRDefault="00820F3C" w:rsidP="00820F3C">
      <w:pPr>
        <w:pStyle w:val="a4"/>
        <w:numPr>
          <w:ilvl w:val="0"/>
          <w:numId w:val="3"/>
        </w:numPr>
        <w:jc w:val="both"/>
        <w:rPr>
          <w:rFonts w:ascii="Arial" w:hAnsi="Arial" w:cs="Arial"/>
        </w:rPr>
      </w:pPr>
      <w:r>
        <w:rPr>
          <w:rFonts w:ascii="Arial" w:hAnsi="Arial" w:cs="Arial"/>
        </w:rPr>
        <w:t>Елисавета Гогова – китара – Първа награда</w:t>
      </w:r>
    </w:p>
    <w:p w14:paraId="70AFAA08" w14:textId="1E1AD604" w:rsidR="00820F3C" w:rsidRDefault="00820F3C" w:rsidP="00820F3C">
      <w:pPr>
        <w:pStyle w:val="a4"/>
        <w:ind w:left="1068"/>
        <w:jc w:val="both"/>
        <w:rPr>
          <w:rFonts w:ascii="Arial" w:hAnsi="Arial" w:cs="Arial"/>
        </w:rPr>
      </w:pPr>
    </w:p>
    <w:p w14:paraId="06911A85" w14:textId="22838837" w:rsidR="00820F3C" w:rsidRDefault="00820F3C" w:rsidP="00820F3C">
      <w:pPr>
        <w:pStyle w:val="a4"/>
        <w:ind w:left="1068"/>
        <w:jc w:val="both"/>
        <w:rPr>
          <w:rFonts w:ascii="Arial" w:hAnsi="Arial" w:cs="Arial"/>
          <w:b/>
          <w:bCs/>
        </w:rPr>
      </w:pPr>
      <w:r w:rsidRPr="00820F3C">
        <w:rPr>
          <w:rFonts w:ascii="Arial" w:hAnsi="Arial" w:cs="Arial"/>
          <w:b/>
          <w:bCs/>
        </w:rPr>
        <w:t>Национален музикален конкурс „Милчо Петров“</w:t>
      </w:r>
    </w:p>
    <w:p w14:paraId="2B0D6166" w14:textId="62E9C2D1" w:rsidR="00820F3C" w:rsidRPr="00820F3C" w:rsidRDefault="00820F3C" w:rsidP="00820F3C">
      <w:pPr>
        <w:pStyle w:val="a4"/>
        <w:numPr>
          <w:ilvl w:val="0"/>
          <w:numId w:val="3"/>
        </w:numPr>
        <w:jc w:val="both"/>
        <w:rPr>
          <w:rFonts w:ascii="Arial" w:hAnsi="Arial" w:cs="Arial"/>
        </w:rPr>
      </w:pPr>
      <w:r w:rsidRPr="00820F3C">
        <w:rPr>
          <w:rFonts w:ascii="Arial" w:hAnsi="Arial" w:cs="Arial"/>
        </w:rPr>
        <w:t>Стилиян Манев – пиано – Първа награда</w:t>
      </w:r>
    </w:p>
    <w:p w14:paraId="0577B513" w14:textId="1F07680C" w:rsidR="00820F3C" w:rsidRDefault="00820F3C" w:rsidP="00820F3C">
      <w:pPr>
        <w:numPr>
          <w:ilvl w:val="0"/>
          <w:numId w:val="3"/>
        </w:numPr>
        <w:jc w:val="both"/>
        <w:rPr>
          <w:rFonts w:ascii="Arial" w:hAnsi="Arial" w:cs="Arial"/>
          <w:lang w:val="ru-RU"/>
        </w:rPr>
      </w:pPr>
      <w:bookmarkStart w:id="1" w:name="_Hlk124931859"/>
      <w:r w:rsidRPr="00820F3C">
        <w:rPr>
          <w:rFonts w:ascii="Arial" w:hAnsi="Arial" w:cs="Arial"/>
          <w:lang w:val="ru-RU"/>
        </w:rPr>
        <w:t xml:space="preserve">Борис </w:t>
      </w:r>
      <w:proofErr w:type="spellStart"/>
      <w:r w:rsidRPr="00820F3C">
        <w:rPr>
          <w:rFonts w:ascii="Arial" w:hAnsi="Arial" w:cs="Arial"/>
          <w:lang w:val="ru-RU"/>
        </w:rPr>
        <w:t>Дюлгеров</w:t>
      </w:r>
      <w:proofErr w:type="spellEnd"/>
      <w:r w:rsidRPr="00575DF2">
        <w:rPr>
          <w:rFonts w:ascii="Arial" w:hAnsi="Arial" w:cs="Arial"/>
          <w:lang w:val="ru-RU"/>
        </w:rPr>
        <w:t xml:space="preserve"> – </w:t>
      </w:r>
      <w:r>
        <w:rPr>
          <w:rFonts w:ascii="Arial" w:hAnsi="Arial" w:cs="Arial"/>
          <w:lang w:val="ru-RU"/>
        </w:rPr>
        <w:t xml:space="preserve">пиано </w:t>
      </w:r>
      <w:bookmarkEnd w:id="1"/>
      <w:proofErr w:type="gramStart"/>
      <w:r>
        <w:rPr>
          <w:rFonts w:ascii="Arial" w:hAnsi="Arial" w:cs="Arial"/>
          <w:lang w:val="ru-RU"/>
        </w:rPr>
        <w:t xml:space="preserve">-  </w:t>
      </w:r>
      <w:proofErr w:type="spellStart"/>
      <w:r w:rsidRPr="00575DF2">
        <w:rPr>
          <w:rFonts w:ascii="Arial" w:hAnsi="Arial" w:cs="Arial"/>
          <w:lang w:val="ru-RU"/>
        </w:rPr>
        <w:t>Първа</w:t>
      </w:r>
      <w:proofErr w:type="spellEnd"/>
      <w:proofErr w:type="gramEnd"/>
      <w:r w:rsidRPr="00575DF2">
        <w:rPr>
          <w:rFonts w:ascii="Arial" w:hAnsi="Arial" w:cs="Arial"/>
          <w:lang w:val="ru-RU"/>
        </w:rPr>
        <w:t xml:space="preserve"> награда</w:t>
      </w:r>
    </w:p>
    <w:p w14:paraId="3CE3AD2F" w14:textId="7C3C34FC" w:rsidR="00820F3C" w:rsidRDefault="00012EC6" w:rsidP="00012EC6">
      <w:pPr>
        <w:numPr>
          <w:ilvl w:val="0"/>
          <w:numId w:val="3"/>
        </w:numPr>
        <w:jc w:val="both"/>
        <w:rPr>
          <w:rFonts w:ascii="Arial" w:hAnsi="Arial" w:cs="Arial"/>
          <w:lang w:val="ru-RU"/>
        </w:rPr>
      </w:pPr>
      <w:bookmarkStart w:id="2" w:name="_Hlk124932081"/>
      <w:r w:rsidRPr="00012EC6">
        <w:rPr>
          <w:rFonts w:ascii="Arial" w:hAnsi="Arial" w:cs="Arial"/>
          <w:lang w:val="ru-RU"/>
        </w:rPr>
        <w:t xml:space="preserve">Борис </w:t>
      </w:r>
      <w:proofErr w:type="spellStart"/>
      <w:r w:rsidRPr="00012EC6">
        <w:rPr>
          <w:rFonts w:ascii="Arial" w:hAnsi="Arial" w:cs="Arial"/>
          <w:lang w:val="ru-RU"/>
        </w:rPr>
        <w:t>Дюлгеров</w:t>
      </w:r>
      <w:proofErr w:type="spellEnd"/>
      <w:r w:rsidRPr="00012EC6">
        <w:rPr>
          <w:rFonts w:ascii="Arial" w:hAnsi="Arial" w:cs="Arial"/>
          <w:lang w:val="ru-RU"/>
        </w:rPr>
        <w:t xml:space="preserve"> – пиано</w:t>
      </w:r>
      <w:r>
        <w:rPr>
          <w:rFonts w:ascii="Arial" w:hAnsi="Arial" w:cs="Arial"/>
          <w:lang w:val="ru-RU"/>
        </w:rPr>
        <w:t xml:space="preserve"> – </w:t>
      </w:r>
      <w:proofErr w:type="spellStart"/>
      <w:r>
        <w:rPr>
          <w:rFonts w:ascii="Arial" w:hAnsi="Arial" w:cs="Arial"/>
          <w:lang w:val="ru-RU"/>
        </w:rPr>
        <w:t>Специална</w:t>
      </w:r>
      <w:proofErr w:type="spellEnd"/>
      <w:r>
        <w:rPr>
          <w:rFonts w:ascii="Arial" w:hAnsi="Arial" w:cs="Arial"/>
          <w:lang w:val="ru-RU"/>
        </w:rPr>
        <w:t xml:space="preserve"> награда</w:t>
      </w:r>
    </w:p>
    <w:p w14:paraId="2CC9A8BA" w14:textId="77777777" w:rsidR="00012EC6" w:rsidRPr="00012EC6" w:rsidRDefault="00012EC6" w:rsidP="00012EC6">
      <w:pPr>
        <w:ind w:left="1068"/>
        <w:jc w:val="both"/>
        <w:rPr>
          <w:rFonts w:ascii="Arial" w:hAnsi="Arial" w:cs="Arial"/>
          <w:lang w:val="ru-RU"/>
        </w:rPr>
      </w:pPr>
    </w:p>
    <w:bookmarkEnd w:id="2"/>
    <w:p w14:paraId="5F7DA916" w14:textId="34E2C670" w:rsidR="00820F3C" w:rsidRDefault="00820F3C" w:rsidP="00820F3C">
      <w:pPr>
        <w:pStyle w:val="a4"/>
        <w:ind w:left="1068"/>
        <w:jc w:val="both"/>
        <w:rPr>
          <w:rFonts w:ascii="Arial" w:hAnsi="Arial" w:cs="Arial"/>
          <w:b/>
          <w:bCs/>
        </w:rPr>
      </w:pPr>
      <w:r>
        <w:rPr>
          <w:rFonts w:ascii="Arial" w:hAnsi="Arial" w:cs="Arial"/>
          <w:b/>
          <w:bCs/>
        </w:rPr>
        <w:t>Международни конкурси:</w:t>
      </w:r>
    </w:p>
    <w:p w14:paraId="7AE37A58" w14:textId="78E05672" w:rsidR="00820F3C" w:rsidRDefault="00820F3C" w:rsidP="00820F3C">
      <w:pPr>
        <w:jc w:val="both"/>
        <w:rPr>
          <w:rFonts w:ascii="Arial" w:hAnsi="Arial" w:cs="Arial"/>
          <w:b/>
          <w:bCs/>
        </w:rPr>
      </w:pPr>
    </w:p>
    <w:p w14:paraId="5161460E" w14:textId="48C0B830" w:rsidR="00820F3C" w:rsidRPr="00820F3C" w:rsidRDefault="00820F3C" w:rsidP="00012EC6">
      <w:pPr>
        <w:pStyle w:val="a4"/>
        <w:ind w:left="1068"/>
        <w:jc w:val="both"/>
        <w:rPr>
          <w:rFonts w:ascii="Arial" w:hAnsi="Arial" w:cs="Arial"/>
          <w:b/>
          <w:bCs/>
        </w:rPr>
      </w:pPr>
      <w:r w:rsidRPr="00820F3C">
        <w:rPr>
          <w:rFonts w:ascii="Arial" w:hAnsi="Arial" w:cs="Arial"/>
          <w:b/>
          <w:bCs/>
        </w:rPr>
        <w:t>Международен клавирен конкурс „</w:t>
      </w:r>
      <w:proofErr w:type="spellStart"/>
      <w:r w:rsidRPr="00820F3C">
        <w:rPr>
          <w:rFonts w:ascii="Arial" w:hAnsi="Arial" w:cs="Arial"/>
          <w:b/>
          <w:bCs/>
          <w:lang w:val="en-US"/>
        </w:rPr>
        <w:t>Orbetello</w:t>
      </w:r>
      <w:proofErr w:type="spellEnd"/>
      <w:r w:rsidRPr="00820F3C">
        <w:rPr>
          <w:rFonts w:ascii="Arial" w:hAnsi="Arial" w:cs="Arial"/>
          <w:b/>
          <w:bCs/>
        </w:rPr>
        <w:t>“, Тоскана</w:t>
      </w:r>
    </w:p>
    <w:p w14:paraId="4D7BA48E" w14:textId="77777777" w:rsidR="00820F3C" w:rsidRPr="00820F3C" w:rsidRDefault="00820F3C" w:rsidP="00820F3C">
      <w:pPr>
        <w:pStyle w:val="a4"/>
        <w:ind w:left="1068"/>
        <w:jc w:val="both"/>
        <w:rPr>
          <w:rFonts w:ascii="Arial" w:hAnsi="Arial" w:cs="Arial"/>
          <w:b/>
          <w:bCs/>
        </w:rPr>
      </w:pPr>
    </w:p>
    <w:p w14:paraId="75E0FF62" w14:textId="5A22E33B" w:rsidR="00B5343F" w:rsidRDefault="00820F3C" w:rsidP="00820F3C">
      <w:pPr>
        <w:pStyle w:val="a4"/>
        <w:numPr>
          <w:ilvl w:val="0"/>
          <w:numId w:val="2"/>
        </w:numPr>
        <w:jc w:val="both"/>
        <w:rPr>
          <w:rFonts w:ascii="Arial" w:hAnsi="Arial" w:cs="Arial"/>
          <w:lang w:val="ru-RU"/>
        </w:rPr>
      </w:pPr>
      <w:r w:rsidRPr="00820F3C">
        <w:rPr>
          <w:rFonts w:ascii="Arial" w:hAnsi="Arial" w:cs="Arial"/>
          <w:lang w:val="ru-RU"/>
        </w:rPr>
        <w:t xml:space="preserve">  </w:t>
      </w:r>
      <w:bookmarkStart w:id="3" w:name="_Hlk124931877"/>
      <w:r w:rsidR="00B5343F" w:rsidRPr="00820F3C">
        <w:rPr>
          <w:rFonts w:ascii="Arial" w:hAnsi="Arial" w:cs="Arial"/>
          <w:lang w:val="ru-RU"/>
        </w:rPr>
        <w:t xml:space="preserve">Борис </w:t>
      </w:r>
      <w:proofErr w:type="spellStart"/>
      <w:r w:rsidR="00B5343F" w:rsidRPr="00820F3C">
        <w:rPr>
          <w:rFonts w:ascii="Arial" w:hAnsi="Arial" w:cs="Arial"/>
          <w:lang w:val="ru-RU"/>
        </w:rPr>
        <w:t>Дюлгеров</w:t>
      </w:r>
      <w:proofErr w:type="spellEnd"/>
      <w:r w:rsidR="00B5343F" w:rsidRPr="00820F3C">
        <w:rPr>
          <w:rFonts w:ascii="Arial" w:hAnsi="Arial" w:cs="Arial"/>
          <w:lang w:val="ru-RU"/>
        </w:rPr>
        <w:t xml:space="preserve"> </w:t>
      </w:r>
      <w:bookmarkEnd w:id="3"/>
      <w:r w:rsidR="00B5343F" w:rsidRPr="00820F3C">
        <w:rPr>
          <w:rFonts w:ascii="Arial" w:hAnsi="Arial" w:cs="Arial"/>
          <w:lang w:val="ru-RU"/>
        </w:rPr>
        <w:t xml:space="preserve">– </w:t>
      </w:r>
      <w:proofErr w:type="spellStart"/>
      <w:r w:rsidR="00B5343F" w:rsidRPr="00820F3C">
        <w:rPr>
          <w:rFonts w:ascii="Arial" w:hAnsi="Arial" w:cs="Arial"/>
          <w:lang w:val="ru-RU"/>
        </w:rPr>
        <w:t>Първа</w:t>
      </w:r>
      <w:proofErr w:type="spellEnd"/>
      <w:r w:rsidR="00B5343F" w:rsidRPr="00820F3C">
        <w:rPr>
          <w:rFonts w:ascii="Arial" w:hAnsi="Arial" w:cs="Arial"/>
          <w:lang w:val="ru-RU"/>
        </w:rPr>
        <w:t xml:space="preserve"> награда</w:t>
      </w:r>
    </w:p>
    <w:p w14:paraId="077428CE" w14:textId="78BC5DAE" w:rsidR="00012EC6" w:rsidRDefault="00012EC6" w:rsidP="00012EC6">
      <w:pPr>
        <w:pStyle w:val="a4"/>
        <w:ind w:left="1068"/>
        <w:jc w:val="both"/>
        <w:rPr>
          <w:rFonts w:ascii="Arial" w:hAnsi="Arial" w:cs="Arial"/>
          <w:b/>
          <w:bCs/>
          <w:lang w:val="ru-RU"/>
        </w:rPr>
      </w:pPr>
      <w:proofErr w:type="spellStart"/>
      <w:r>
        <w:rPr>
          <w:rFonts w:ascii="Arial" w:hAnsi="Arial" w:cs="Arial"/>
          <w:b/>
          <w:bCs/>
          <w:lang w:val="ru-RU"/>
        </w:rPr>
        <w:t>Международен</w:t>
      </w:r>
      <w:proofErr w:type="spellEnd"/>
      <w:r>
        <w:rPr>
          <w:rFonts w:ascii="Arial" w:hAnsi="Arial" w:cs="Arial"/>
          <w:b/>
          <w:bCs/>
          <w:lang w:val="ru-RU"/>
        </w:rPr>
        <w:t xml:space="preserve"> конкурс за </w:t>
      </w:r>
      <w:proofErr w:type="spellStart"/>
      <w:r>
        <w:rPr>
          <w:rFonts w:ascii="Arial" w:hAnsi="Arial" w:cs="Arial"/>
          <w:b/>
          <w:bCs/>
          <w:lang w:val="ru-RU"/>
        </w:rPr>
        <w:t>пианисти</w:t>
      </w:r>
      <w:proofErr w:type="spellEnd"/>
      <w:r>
        <w:rPr>
          <w:rFonts w:ascii="Arial" w:hAnsi="Arial" w:cs="Arial"/>
          <w:b/>
          <w:bCs/>
          <w:lang w:val="ru-RU"/>
        </w:rPr>
        <w:t xml:space="preserve">, </w:t>
      </w:r>
      <w:proofErr w:type="spellStart"/>
      <w:r>
        <w:rPr>
          <w:rFonts w:ascii="Arial" w:hAnsi="Arial" w:cs="Arial"/>
          <w:b/>
          <w:bCs/>
          <w:lang w:val="ru-RU"/>
        </w:rPr>
        <w:t>Финландия</w:t>
      </w:r>
      <w:proofErr w:type="spellEnd"/>
    </w:p>
    <w:p w14:paraId="7CC85636" w14:textId="77777777" w:rsidR="00012EC6" w:rsidRDefault="00012EC6" w:rsidP="00012EC6">
      <w:pPr>
        <w:jc w:val="both"/>
        <w:rPr>
          <w:rFonts w:ascii="Arial" w:hAnsi="Arial" w:cs="Arial"/>
          <w:b/>
          <w:bCs/>
          <w:lang w:val="ru-RU"/>
        </w:rPr>
      </w:pPr>
      <w:r>
        <w:rPr>
          <w:rFonts w:ascii="Arial" w:hAnsi="Arial" w:cs="Arial"/>
          <w:b/>
          <w:bCs/>
          <w:lang w:val="ru-RU"/>
        </w:rPr>
        <w:t xml:space="preserve">            </w:t>
      </w:r>
    </w:p>
    <w:p w14:paraId="7DB9C5CD" w14:textId="5147A335" w:rsidR="00012EC6" w:rsidRPr="00012EC6" w:rsidRDefault="00012EC6" w:rsidP="00012EC6">
      <w:pPr>
        <w:jc w:val="both"/>
        <w:rPr>
          <w:rFonts w:ascii="Arial" w:hAnsi="Arial" w:cs="Arial"/>
          <w:b/>
          <w:bCs/>
          <w:lang w:val="ru-RU"/>
        </w:rPr>
      </w:pPr>
      <w:r>
        <w:rPr>
          <w:rFonts w:ascii="Arial" w:hAnsi="Arial" w:cs="Arial"/>
          <w:b/>
          <w:bCs/>
          <w:lang w:val="ru-RU"/>
        </w:rPr>
        <w:t xml:space="preserve">             -  </w:t>
      </w:r>
      <w:r w:rsidRPr="00820F3C">
        <w:rPr>
          <w:rFonts w:ascii="Arial" w:hAnsi="Arial" w:cs="Arial"/>
          <w:lang w:val="ru-RU"/>
        </w:rPr>
        <w:t xml:space="preserve">Борис </w:t>
      </w:r>
      <w:proofErr w:type="spellStart"/>
      <w:r w:rsidRPr="00820F3C">
        <w:rPr>
          <w:rFonts w:ascii="Arial" w:hAnsi="Arial" w:cs="Arial"/>
          <w:lang w:val="ru-RU"/>
        </w:rPr>
        <w:t>Дюлгеров</w:t>
      </w:r>
      <w:proofErr w:type="spellEnd"/>
      <w:r>
        <w:rPr>
          <w:rFonts w:ascii="Arial" w:hAnsi="Arial" w:cs="Arial"/>
          <w:lang w:val="ru-RU"/>
        </w:rPr>
        <w:t xml:space="preserve"> – </w:t>
      </w:r>
      <w:proofErr w:type="spellStart"/>
      <w:r>
        <w:rPr>
          <w:rFonts w:ascii="Arial" w:hAnsi="Arial" w:cs="Arial"/>
          <w:lang w:val="ru-RU"/>
        </w:rPr>
        <w:t>сребърен</w:t>
      </w:r>
      <w:proofErr w:type="spellEnd"/>
      <w:r>
        <w:rPr>
          <w:rFonts w:ascii="Arial" w:hAnsi="Arial" w:cs="Arial"/>
          <w:lang w:val="ru-RU"/>
        </w:rPr>
        <w:t xml:space="preserve"> </w:t>
      </w:r>
      <w:proofErr w:type="spellStart"/>
      <w:r>
        <w:rPr>
          <w:rFonts w:ascii="Arial" w:hAnsi="Arial" w:cs="Arial"/>
          <w:lang w:val="ru-RU"/>
        </w:rPr>
        <w:t>медал</w:t>
      </w:r>
      <w:proofErr w:type="spellEnd"/>
    </w:p>
    <w:p w14:paraId="53B255BA" w14:textId="77777777" w:rsidR="00B5343F" w:rsidRDefault="00B5343F" w:rsidP="00820F3C">
      <w:pPr>
        <w:ind w:left="1068"/>
        <w:jc w:val="both"/>
        <w:rPr>
          <w:rFonts w:ascii="Arial" w:hAnsi="Arial" w:cs="Arial"/>
          <w:lang w:val="ru-RU"/>
        </w:rPr>
      </w:pPr>
      <w:r>
        <w:rPr>
          <w:rFonts w:ascii="Arial" w:hAnsi="Arial" w:cs="Arial"/>
          <w:lang w:val="ru-RU"/>
        </w:rPr>
        <w:t xml:space="preserve"> </w:t>
      </w:r>
    </w:p>
    <w:p w14:paraId="7B8F959C" w14:textId="18905EAF" w:rsidR="00B5343F" w:rsidRPr="00575DF2" w:rsidRDefault="00012EC6" w:rsidP="00B5343F">
      <w:pPr>
        <w:ind w:left="708"/>
        <w:jc w:val="both"/>
        <w:rPr>
          <w:rFonts w:ascii="Arial" w:hAnsi="Arial" w:cs="Arial"/>
          <w:b/>
          <w:bCs/>
        </w:rPr>
      </w:pPr>
      <w:r>
        <w:rPr>
          <w:rFonts w:ascii="Arial" w:hAnsi="Arial" w:cs="Arial"/>
          <w:b/>
          <w:bCs/>
          <w:lang w:val="en-US"/>
        </w:rPr>
        <w:t>I</w:t>
      </w:r>
      <w:proofErr w:type="gramStart"/>
      <w:r w:rsidR="00B5343F" w:rsidRPr="00575DF2">
        <w:rPr>
          <w:rFonts w:ascii="Arial" w:hAnsi="Arial" w:cs="Arial"/>
          <w:b/>
          <w:bCs/>
          <w:lang w:val="ru-RU"/>
        </w:rPr>
        <w:t xml:space="preserve">Х  </w:t>
      </w:r>
      <w:proofErr w:type="spellStart"/>
      <w:r w:rsidR="00B5343F" w:rsidRPr="00575DF2">
        <w:rPr>
          <w:rFonts w:ascii="Arial" w:hAnsi="Arial" w:cs="Arial"/>
          <w:b/>
          <w:bCs/>
          <w:lang w:val="ru-RU"/>
        </w:rPr>
        <w:t>Международен</w:t>
      </w:r>
      <w:proofErr w:type="spellEnd"/>
      <w:proofErr w:type="gramEnd"/>
      <w:r w:rsidR="00B5343F" w:rsidRPr="00575DF2">
        <w:rPr>
          <w:rFonts w:ascii="Arial" w:hAnsi="Arial" w:cs="Arial"/>
          <w:b/>
          <w:bCs/>
          <w:lang w:val="ru-RU"/>
        </w:rPr>
        <w:t xml:space="preserve"> конкурс</w:t>
      </w:r>
      <w:r>
        <w:rPr>
          <w:rFonts w:ascii="Arial" w:hAnsi="Arial" w:cs="Arial"/>
          <w:b/>
          <w:bCs/>
        </w:rPr>
        <w:t xml:space="preserve"> за пианисти</w:t>
      </w:r>
      <w:r w:rsidR="00B5343F" w:rsidRPr="00575DF2">
        <w:rPr>
          <w:rFonts w:ascii="Arial" w:hAnsi="Arial" w:cs="Arial"/>
          <w:b/>
          <w:bCs/>
          <w:lang w:val="ru-RU"/>
        </w:rPr>
        <w:t xml:space="preserve">  «</w:t>
      </w:r>
      <w:r>
        <w:rPr>
          <w:rFonts w:ascii="Arial" w:hAnsi="Arial" w:cs="Arial"/>
          <w:b/>
          <w:bCs/>
          <w:lang w:val="en-US"/>
        </w:rPr>
        <w:t>Citta di San Dona di Piave</w:t>
      </w:r>
      <w:r w:rsidR="00B5343F" w:rsidRPr="00575DF2">
        <w:rPr>
          <w:rFonts w:ascii="Arial" w:hAnsi="Arial" w:cs="Arial"/>
          <w:b/>
          <w:bCs/>
        </w:rPr>
        <w:t xml:space="preserve">“, </w:t>
      </w:r>
      <w:r>
        <w:rPr>
          <w:rFonts w:ascii="Arial" w:hAnsi="Arial" w:cs="Arial"/>
          <w:b/>
          <w:bCs/>
        </w:rPr>
        <w:t>Венеция</w:t>
      </w:r>
    </w:p>
    <w:p w14:paraId="4E6B8818" w14:textId="77777777" w:rsidR="00B5343F" w:rsidRDefault="00B5343F" w:rsidP="00B5343F">
      <w:pPr>
        <w:numPr>
          <w:ilvl w:val="0"/>
          <w:numId w:val="2"/>
        </w:numPr>
        <w:jc w:val="both"/>
        <w:rPr>
          <w:rFonts w:ascii="Arial" w:hAnsi="Arial" w:cs="Arial"/>
          <w:lang w:val="ru-RU"/>
        </w:rPr>
      </w:pPr>
      <w:r w:rsidRPr="00012EC6">
        <w:rPr>
          <w:rFonts w:ascii="Arial" w:hAnsi="Arial" w:cs="Arial"/>
          <w:lang w:val="ru-RU"/>
        </w:rPr>
        <w:t xml:space="preserve">Борис </w:t>
      </w:r>
      <w:proofErr w:type="spellStart"/>
      <w:r w:rsidRPr="00012EC6">
        <w:rPr>
          <w:rFonts w:ascii="Arial" w:hAnsi="Arial" w:cs="Arial"/>
          <w:lang w:val="ru-RU"/>
        </w:rPr>
        <w:t>Дюлгеров</w:t>
      </w:r>
      <w:proofErr w:type="spellEnd"/>
      <w:r w:rsidRPr="00AA6A30">
        <w:rPr>
          <w:rFonts w:ascii="Arial" w:hAnsi="Arial" w:cs="Arial"/>
          <w:lang w:val="ru-RU"/>
        </w:rPr>
        <w:t xml:space="preserve"> – </w:t>
      </w:r>
      <w:proofErr w:type="spellStart"/>
      <w:r>
        <w:rPr>
          <w:rFonts w:ascii="Arial" w:hAnsi="Arial" w:cs="Arial"/>
          <w:lang w:val="ru-RU"/>
        </w:rPr>
        <w:t>Първа</w:t>
      </w:r>
      <w:proofErr w:type="spellEnd"/>
      <w:r>
        <w:rPr>
          <w:rFonts w:ascii="Arial" w:hAnsi="Arial" w:cs="Arial"/>
          <w:lang w:val="ru-RU"/>
        </w:rPr>
        <w:t xml:space="preserve"> награда </w:t>
      </w:r>
    </w:p>
    <w:p w14:paraId="42B6B0D2" w14:textId="5B1E1199" w:rsidR="00012EC6" w:rsidRDefault="00012EC6" w:rsidP="00012EC6">
      <w:pPr>
        <w:numPr>
          <w:ilvl w:val="0"/>
          <w:numId w:val="2"/>
        </w:numPr>
        <w:jc w:val="both"/>
        <w:rPr>
          <w:rFonts w:ascii="Arial" w:hAnsi="Arial" w:cs="Arial"/>
          <w:lang w:val="ru-RU"/>
        </w:rPr>
      </w:pPr>
      <w:r w:rsidRPr="00012EC6">
        <w:rPr>
          <w:rFonts w:ascii="Arial" w:hAnsi="Arial" w:cs="Arial"/>
          <w:lang w:val="ru-RU"/>
        </w:rPr>
        <w:t xml:space="preserve">Борис </w:t>
      </w:r>
      <w:proofErr w:type="spellStart"/>
      <w:r w:rsidRPr="00012EC6">
        <w:rPr>
          <w:rFonts w:ascii="Arial" w:hAnsi="Arial" w:cs="Arial"/>
          <w:lang w:val="ru-RU"/>
        </w:rPr>
        <w:t>Дюлгеров</w:t>
      </w:r>
      <w:proofErr w:type="spellEnd"/>
      <w:r w:rsidRPr="00012EC6">
        <w:rPr>
          <w:rFonts w:ascii="Arial" w:hAnsi="Arial" w:cs="Arial"/>
          <w:lang w:val="ru-RU"/>
        </w:rPr>
        <w:t xml:space="preserve"> –</w:t>
      </w:r>
      <w:r>
        <w:rPr>
          <w:rFonts w:ascii="Arial" w:hAnsi="Arial" w:cs="Arial"/>
          <w:lang w:val="ru-RU"/>
        </w:rPr>
        <w:t xml:space="preserve"> </w:t>
      </w:r>
      <w:proofErr w:type="spellStart"/>
      <w:r>
        <w:rPr>
          <w:rFonts w:ascii="Arial" w:hAnsi="Arial" w:cs="Arial"/>
          <w:lang w:val="ru-RU"/>
        </w:rPr>
        <w:t>Специална</w:t>
      </w:r>
      <w:proofErr w:type="spellEnd"/>
      <w:r>
        <w:rPr>
          <w:rFonts w:ascii="Arial" w:hAnsi="Arial" w:cs="Arial"/>
          <w:lang w:val="ru-RU"/>
        </w:rPr>
        <w:t xml:space="preserve"> награда</w:t>
      </w:r>
    </w:p>
    <w:p w14:paraId="75AA51C9" w14:textId="77777777" w:rsidR="00012EC6" w:rsidRPr="00012EC6" w:rsidRDefault="00012EC6" w:rsidP="00012EC6">
      <w:pPr>
        <w:ind w:left="1068"/>
        <w:jc w:val="both"/>
        <w:rPr>
          <w:rFonts w:ascii="Arial" w:hAnsi="Arial" w:cs="Arial"/>
          <w:lang w:val="ru-RU"/>
        </w:rPr>
      </w:pPr>
    </w:p>
    <w:p w14:paraId="0E50D577" w14:textId="77777777" w:rsidR="00B5343F" w:rsidRPr="00012EC6" w:rsidRDefault="00B5343F" w:rsidP="00012EC6">
      <w:pPr>
        <w:jc w:val="both"/>
        <w:rPr>
          <w:rFonts w:ascii="Arial" w:hAnsi="Arial" w:cs="Arial"/>
        </w:rPr>
      </w:pPr>
    </w:p>
    <w:p w14:paraId="4E19FA6A" w14:textId="3FD74B1E" w:rsidR="00B5343F" w:rsidRPr="00CB327A" w:rsidRDefault="00012EC6" w:rsidP="00B5343F">
      <w:pPr>
        <w:ind w:left="708"/>
        <w:jc w:val="both"/>
        <w:rPr>
          <w:rFonts w:ascii="Arial" w:hAnsi="Arial" w:cs="Arial"/>
        </w:rPr>
      </w:pPr>
      <w:r>
        <w:rPr>
          <w:rFonts w:ascii="Arial" w:hAnsi="Arial" w:cs="Arial"/>
          <w:b/>
          <w:lang w:val="ru-RU"/>
        </w:rPr>
        <w:t>V</w:t>
      </w:r>
      <w:proofErr w:type="gramStart"/>
      <w:r>
        <w:rPr>
          <w:rFonts w:ascii="Arial" w:hAnsi="Arial" w:cs="Arial"/>
          <w:b/>
          <w:lang w:val="ru-RU"/>
        </w:rPr>
        <w:t>І</w:t>
      </w:r>
      <w:r w:rsidR="00B5343F">
        <w:rPr>
          <w:rFonts w:ascii="Arial" w:hAnsi="Arial" w:cs="Arial"/>
          <w:b/>
          <w:lang w:val="ru-RU"/>
        </w:rPr>
        <w:t xml:space="preserve">  </w:t>
      </w:r>
      <w:proofErr w:type="spellStart"/>
      <w:r w:rsidR="00B5343F">
        <w:rPr>
          <w:rFonts w:ascii="Arial" w:hAnsi="Arial" w:cs="Arial"/>
          <w:b/>
          <w:lang w:val="ru-RU"/>
        </w:rPr>
        <w:t>Международен</w:t>
      </w:r>
      <w:proofErr w:type="spellEnd"/>
      <w:proofErr w:type="gramEnd"/>
      <w:r w:rsidR="00B5343F">
        <w:rPr>
          <w:rFonts w:ascii="Arial" w:hAnsi="Arial" w:cs="Arial"/>
          <w:b/>
          <w:lang w:val="ru-RU"/>
        </w:rPr>
        <w:t xml:space="preserve"> </w:t>
      </w:r>
      <w:proofErr w:type="spellStart"/>
      <w:r>
        <w:rPr>
          <w:rFonts w:ascii="Arial" w:hAnsi="Arial" w:cs="Arial"/>
          <w:b/>
          <w:lang w:val="ru-RU"/>
        </w:rPr>
        <w:t>музикален</w:t>
      </w:r>
      <w:proofErr w:type="spellEnd"/>
      <w:r w:rsidR="00B5343F">
        <w:rPr>
          <w:rFonts w:ascii="Arial" w:hAnsi="Arial" w:cs="Arial"/>
          <w:b/>
          <w:lang w:val="ru-RU"/>
        </w:rPr>
        <w:t xml:space="preserve"> конкурс «</w:t>
      </w:r>
      <w:r>
        <w:rPr>
          <w:rFonts w:ascii="Arial" w:hAnsi="Arial" w:cs="Arial"/>
          <w:b/>
          <w:lang w:val="en-US"/>
        </w:rPr>
        <w:t>Nouvelles Etoiles</w:t>
      </w:r>
      <w:r w:rsidR="00B5343F">
        <w:rPr>
          <w:rFonts w:ascii="Arial" w:hAnsi="Arial" w:cs="Arial"/>
          <w:b/>
        </w:rPr>
        <w:t>“</w:t>
      </w:r>
      <w:r>
        <w:rPr>
          <w:rFonts w:ascii="Arial" w:hAnsi="Arial" w:cs="Arial"/>
          <w:b/>
        </w:rPr>
        <w:t>Париж</w:t>
      </w:r>
    </w:p>
    <w:p w14:paraId="55A89996" w14:textId="77777777" w:rsidR="00B5343F" w:rsidRPr="00AA6A30" w:rsidRDefault="00B5343F" w:rsidP="00B5343F">
      <w:pPr>
        <w:ind w:left="708"/>
        <w:jc w:val="both"/>
        <w:rPr>
          <w:rFonts w:ascii="Arial" w:hAnsi="Arial" w:cs="Arial"/>
          <w:lang w:val="ru-RU"/>
        </w:rPr>
      </w:pPr>
    </w:p>
    <w:p w14:paraId="4018EA9B" w14:textId="5D35A42D" w:rsidR="00B5343F" w:rsidRDefault="00B5343F" w:rsidP="00B5343F">
      <w:pPr>
        <w:numPr>
          <w:ilvl w:val="0"/>
          <w:numId w:val="1"/>
        </w:numPr>
        <w:jc w:val="both"/>
        <w:rPr>
          <w:rFonts w:ascii="Arial" w:hAnsi="Arial" w:cs="Arial"/>
          <w:lang w:val="ru-RU"/>
        </w:rPr>
      </w:pPr>
      <w:r w:rsidRPr="00012EC6">
        <w:rPr>
          <w:rFonts w:ascii="Arial" w:hAnsi="Arial" w:cs="Arial"/>
          <w:lang w:val="ru-RU"/>
        </w:rPr>
        <w:t xml:space="preserve">Борис </w:t>
      </w:r>
      <w:proofErr w:type="spellStart"/>
      <w:r w:rsidRPr="00012EC6">
        <w:rPr>
          <w:rFonts w:ascii="Arial" w:hAnsi="Arial" w:cs="Arial"/>
          <w:lang w:val="ru-RU"/>
        </w:rPr>
        <w:t>Дюлгеров</w:t>
      </w:r>
      <w:proofErr w:type="spellEnd"/>
      <w:r w:rsidRPr="00AA6A30">
        <w:rPr>
          <w:rFonts w:ascii="Arial" w:hAnsi="Arial" w:cs="Arial"/>
          <w:lang w:val="ru-RU"/>
        </w:rPr>
        <w:t xml:space="preserve"> – </w:t>
      </w:r>
      <w:proofErr w:type="spellStart"/>
      <w:r>
        <w:rPr>
          <w:rFonts w:ascii="Arial" w:hAnsi="Arial" w:cs="Arial"/>
          <w:lang w:val="ru-RU"/>
        </w:rPr>
        <w:t>Първа</w:t>
      </w:r>
      <w:proofErr w:type="spellEnd"/>
      <w:r>
        <w:rPr>
          <w:rFonts w:ascii="Arial" w:hAnsi="Arial" w:cs="Arial"/>
          <w:lang w:val="ru-RU"/>
        </w:rPr>
        <w:t xml:space="preserve"> награда  </w:t>
      </w:r>
    </w:p>
    <w:p w14:paraId="16ED115B" w14:textId="77777777" w:rsidR="00B5343F" w:rsidRPr="00AA6A30" w:rsidRDefault="00B5343F" w:rsidP="00B5343F">
      <w:pPr>
        <w:ind w:left="708"/>
        <w:jc w:val="both"/>
        <w:rPr>
          <w:rFonts w:ascii="Arial" w:hAnsi="Arial" w:cs="Arial"/>
          <w:lang w:val="ru-RU"/>
        </w:rPr>
      </w:pPr>
    </w:p>
    <w:p w14:paraId="1FBF89C1" w14:textId="3237F2B6" w:rsidR="00B5343F" w:rsidRPr="0041069F" w:rsidRDefault="0041069F" w:rsidP="00B5343F">
      <w:pPr>
        <w:ind w:left="708"/>
        <w:jc w:val="both"/>
        <w:rPr>
          <w:rFonts w:ascii="Arial" w:hAnsi="Arial" w:cs="Arial"/>
          <w:b/>
        </w:rPr>
      </w:pPr>
      <w:r>
        <w:rPr>
          <w:rFonts w:ascii="Arial" w:hAnsi="Arial" w:cs="Arial"/>
          <w:b/>
          <w:lang w:val="ru-RU"/>
        </w:rPr>
        <w:t xml:space="preserve">    </w:t>
      </w:r>
      <w:proofErr w:type="spellStart"/>
      <w:proofErr w:type="gramStart"/>
      <w:r w:rsidR="00B5343F">
        <w:rPr>
          <w:rFonts w:ascii="Arial" w:hAnsi="Arial" w:cs="Arial"/>
          <w:b/>
          <w:lang w:val="ru-RU"/>
        </w:rPr>
        <w:t>Международен</w:t>
      </w:r>
      <w:proofErr w:type="spellEnd"/>
      <w:r w:rsidR="00B5343F">
        <w:rPr>
          <w:rFonts w:ascii="Arial" w:hAnsi="Arial" w:cs="Arial"/>
          <w:b/>
          <w:lang w:val="ru-RU"/>
        </w:rPr>
        <w:t xml:space="preserve"> </w:t>
      </w:r>
      <w:r>
        <w:rPr>
          <w:rFonts w:ascii="Arial" w:hAnsi="Arial" w:cs="Arial"/>
          <w:b/>
          <w:lang w:val="ru-RU"/>
        </w:rPr>
        <w:t xml:space="preserve"> </w:t>
      </w:r>
      <w:proofErr w:type="spellStart"/>
      <w:r>
        <w:rPr>
          <w:rFonts w:ascii="Arial" w:hAnsi="Arial" w:cs="Arial"/>
          <w:b/>
          <w:lang w:val="ru-RU"/>
        </w:rPr>
        <w:t>музикален</w:t>
      </w:r>
      <w:proofErr w:type="spellEnd"/>
      <w:proofErr w:type="gramEnd"/>
      <w:r>
        <w:rPr>
          <w:rFonts w:ascii="Arial" w:hAnsi="Arial" w:cs="Arial"/>
          <w:b/>
          <w:lang w:val="ru-RU"/>
        </w:rPr>
        <w:t xml:space="preserve"> </w:t>
      </w:r>
      <w:r w:rsidR="00B5343F">
        <w:rPr>
          <w:rFonts w:ascii="Arial" w:hAnsi="Arial" w:cs="Arial"/>
          <w:b/>
          <w:lang w:val="ru-RU"/>
        </w:rPr>
        <w:t>конкурс</w:t>
      </w:r>
      <w:r w:rsidR="00B5343F">
        <w:rPr>
          <w:rFonts w:ascii="Arial" w:hAnsi="Arial" w:cs="Arial"/>
          <w:b/>
          <w:lang w:val="en-US"/>
        </w:rPr>
        <w:t xml:space="preserve"> </w:t>
      </w:r>
      <w:r>
        <w:rPr>
          <w:rFonts w:ascii="Arial" w:hAnsi="Arial" w:cs="Arial"/>
          <w:b/>
        </w:rPr>
        <w:t>„</w:t>
      </w:r>
      <w:proofErr w:type="spellStart"/>
      <w:r>
        <w:rPr>
          <w:rFonts w:ascii="Arial" w:hAnsi="Arial" w:cs="Arial"/>
          <w:b/>
          <w:lang w:val="en-US"/>
        </w:rPr>
        <w:t>Danulia</w:t>
      </w:r>
      <w:proofErr w:type="spellEnd"/>
      <w:r>
        <w:rPr>
          <w:rFonts w:ascii="Arial" w:hAnsi="Arial" w:cs="Arial"/>
          <w:b/>
          <w:lang w:val="en-US"/>
        </w:rPr>
        <w:t xml:space="preserve"> Talents</w:t>
      </w:r>
      <w:r>
        <w:rPr>
          <w:rFonts w:ascii="Arial" w:hAnsi="Arial" w:cs="Arial"/>
          <w:b/>
        </w:rPr>
        <w:t>“, Будапеща</w:t>
      </w:r>
    </w:p>
    <w:p w14:paraId="121485B6" w14:textId="77777777" w:rsidR="00B5343F" w:rsidRPr="008141BA" w:rsidRDefault="00B5343F" w:rsidP="00B5343F">
      <w:pPr>
        <w:ind w:left="360" w:firstLine="348"/>
        <w:jc w:val="both"/>
        <w:rPr>
          <w:rFonts w:ascii="Arial" w:hAnsi="Arial" w:cs="Arial"/>
          <w:lang w:val="en-US"/>
        </w:rPr>
      </w:pPr>
      <w:r>
        <w:rPr>
          <w:rFonts w:ascii="Arial" w:hAnsi="Arial" w:cs="Arial"/>
          <w:b/>
          <w:bCs/>
          <w:lang w:val="ru-RU"/>
        </w:rPr>
        <w:t xml:space="preserve"> -  </w:t>
      </w:r>
      <w:r w:rsidRPr="0041069F">
        <w:rPr>
          <w:rFonts w:ascii="Arial" w:hAnsi="Arial" w:cs="Arial"/>
          <w:lang w:val="ru-RU"/>
        </w:rPr>
        <w:t xml:space="preserve">Борис </w:t>
      </w:r>
      <w:proofErr w:type="spellStart"/>
      <w:r w:rsidRPr="0041069F">
        <w:rPr>
          <w:rFonts w:ascii="Arial" w:hAnsi="Arial" w:cs="Arial"/>
          <w:lang w:val="ru-RU"/>
        </w:rPr>
        <w:t>Дюлгеров</w:t>
      </w:r>
      <w:proofErr w:type="spellEnd"/>
      <w:r w:rsidRPr="00AA6A30">
        <w:rPr>
          <w:rFonts w:ascii="Arial" w:hAnsi="Arial" w:cs="Arial"/>
          <w:lang w:val="ru-RU"/>
        </w:rPr>
        <w:t xml:space="preserve"> – </w:t>
      </w:r>
      <w:proofErr w:type="spellStart"/>
      <w:r>
        <w:rPr>
          <w:rFonts w:ascii="Arial" w:hAnsi="Arial" w:cs="Arial"/>
          <w:lang w:val="ru-RU"/>
        </w:rPr>
        <w:t>Първа</w:t>
      </w:r>
      <w:proofErr w:type="spellEnd"/>
      <w:r>
        <w:rPr>
          <w:rFonts w:ascii="Arial" w:hAnsi="Arial" w:cs="Arial"/>
          <w:lang w:val="ru-RU"/>
        </w:rPr>
        <w:t xml:space="preserve"> награда </w:t>
      </w:r>
    </w:p>
    <w:p w14:paraId="4919395B" w14:textId="1EAAFEDC" w:rsidR="00B5343F" w:rsidRPr="00AC798F" w:rsidRDefault="00B5343F" w:rsidP="007D5AF4">
      <w:pPr>
        <w:jc w:val="both"/>
        <w:rPr>
          <w:rFonts w:ascii="Arial" w:hAnsi="Arial" w:cs="Arial"/>
        </w:rPr>
      </w:pPr>
    </w:p>
    <w:p w14:paraId="67BA4082" w14:textId="0C8CED1E" w:rsidR="00B5343F" w:rsidRPr="00AA6A30" w:rsidRDefault="00B5343F" w:rsidP="00B5343F">
      <w:pPr>
        <w:ind w:firstLine="708"/>
        <w:jc w:val="both"/>
        <w:rPr>
          <w:rFonts w:ascii="Arial" w:hAnsi="Arial" w:cs="Arial"/>
        </w:rPr>
      </w:pPr>
      <w:r w:rsidRPr="00AA6A30">
        <w:rPr>
          <w:rFonts w:ascii="Arial" w:hAnsi="Arial" w:cs="Arial"/>
        </w:rPr>
        <w:t>Активно се включват в читалищния живот и клубовете „Приятели на книгата” /възрастни и деца/ , „Приятели на музиката” клуб ”Знам и мога” и клуб ”</w:t>
      </w:r>
      <w:proofErr w:type="spellStart"/>
      <w:r w:rsidRPr="00AA6A30">
        <w:rPr>
          <w:rFonts w:ascii="Arial" w:hAnsi="Arial" w:cs="Arial"/>
        </w:rPr>
        <w:t>Оренда</w:t>
      </w:r>
      <w:proofErr w:type="spellEnd"/>
      <w:r w:rsidRPr="00AA6A30">
        <w:rPr>
          <w:rFonts w:ascii="Arial" w:hAnsi="Arial" w:cs="Arial"/>
        </w:rPr>
        <w:t xml:space="preserve">”. </w:t>
      </w:r>
    </w:p>
    <w:p w14:paraId="6F499D01" w14:textId="77777777" w:rsidR="00B5343F" w:rsidRPr="00AA6A30" w:rsidRDefault="00B5343F" w:rsidP="00B5343F">
      <w:pPr>
        <w:jc w:val="both"/>
        <w:rPr>
          <w:rFonts w:ascii="Arial" w:hAnsi="Arial" w:cs="Arial"/>
        </w:rPr>
      </w:pPr>
    </w:p>
    <w:p w14:paraId="76193123" w14:textId="77777777" w:rsidR="00B5343F" w:rsidRPr="00AA6A30" w:rsidRDefault="00B5343F" w:rsidP="00B5343F">
      <w:pPr>
        <w:ind w:left="360"/>
        <w:jc w:val="both"/>
        <w:rPr>
          <w:rFonts w:ascii="Arial" w:hAnsi="Arial" w:cs="Arial"/>
          <w:b/>
          <w:u w:val="single"/>
        </w:rPr>
      </w:pPr>
      <w:proofErr w:type="spellStart"/>
      <w:r w:rsidRPr="00AA6A30">
        <w:rPr>
          <w:rFonts w:ascii="Arial" w:hAnsi="Arial" w:cs="Arial"/>
          <w:b/>
          <w:u w:val="single"/>
        </w:rPr>
        <w:t>ІІІ.Културно</w:t>
      </w:r>
      <w:proofErr w:type="spellEnd"/>
      <w:r w:rsidRPr="00AA6A30">
        <w:rPr>
          <w:rFonts w:ascii="Arial" w:hAnsi="Arial" w:cs="Arial"/>
          <w:b/>
          <w:u w:val="single"/>
        </w:rPr>
        <w:t>-масова работа</w:t>
      </w:r>
    </w:p>
    <w:p w14:paraId="3F7EFCA2" w14:textId="77777777" w:rsidR="00B5343F" w:rsidRPr="00AA6A30" w:rsidRDefault="00B5343F" w:rsidP="00B5343F">
      <w:pPr>
        <w:ind w:left="360"/>
        <w:jc w:val="both"/>
        <w:rPr>
          <w:rFonts w:ascii="Arial" w:hAnsi="Arial" w:cs="Arial"/>
          <w:b/>
        </w:rPr>
      </w:pPr>
    </w:p>
    <w:p w14:paraId="05AEA281" w14:textId="163673A9" w:rsidR="00B5343F" w:rsidRPr="00AA6A30" w:rsidRDefault="00B5343F" w:rsidP="00B5343F">
      <w:pPr>
        <w:ind w:left="360" w:firstLine="348"/>
        <w:jc w:val="both"/>
        <w:rPr>
          <w:rFonts w:ascii="Arial" w:hAnsi="Arial" w:cs="Arial"/>
        </w:rPr>
      </w:pPr>
      <w:r w:rsidRPr="00AA6A30">
        <w:rPr>
          <w:rFonts w:ascii="Arial" w:hAnsi="Arial" w:cs="Arial"/>
        </w:rPr>
        <w:t>Цялата 20</w:t>
      </w:r>
      <w:r>
        <w:rPr>
          <w:rFonts w:ascii="Arial" w:hAnsi="Arial" w:cs="Arial"/>
        </w:rPr>
        <w:t>2</w:t>
      </w:r>
      <w:r w:rsidR="007D5AF4">
        <w:rPr>
          <w:rFonts w:ascii="Arial" w:hAnsi="Arial" w:cs="Arial"/>
        </w:rPr>
        <w:t>2</w:t>
      </w:r>
      <w:r w:rsidRPr="00AA6A30">
        <w:rPr>
          <w:rFonts w:ascii="Arial" w:hAnsi="Arial" w:cs="Arial"/>
        </w:rPr>
        <w:t xml:space="preserve"> година </w:t>
      </w:r>
      <w:r>
        <w:rPr>
          <w:rFonts w:ascii="Arial" w:hAnsi="Arial" w:cs="Arial"/>
        </w:rPr>
        <w:t>осъществихме различни културни и образователни прояви.</w:t>
      </w:r>
      <w:r w:rsidRPr="00AA6A30">
        <w:rPr>
          <w:rFonts w:ascii="Arial" w:hAnsi="Arial" w:cs="Arial"/>
        </w:rPr>
        <w:t xml:space="preserve"> В тях взеха участие млади таланти както от Детската музикална </w:t>
      </w:r>
      <w:proofErr w:type="spellStart"/>
      <w:r w:rsidRPr="00AA6A30">
        <w:rPr>
          <w:rFonts w:ascii="Arial" w:hAnsi="Arial" w:cs="Arial"/>
        </w:rPr>
        <w:t>школа,така</w:t>
      </w:r>
      <w:proofErr w:type="spellEnd"/>
      <w:r w:rsidRPr="00AA6A30">
        <w:rPr>
          <w:rFonts w:ascii="Arial" w:hAnsi="Arial" w:cs="Arial"/>
        </w:rPr>
        <w:t xml:space="preserve"> и от клубовете по интереси към читалището. Активни участници в културните събития през годината бяха ученици от ОУ</w:t>
      </w:r>
      <w:r>
        <w:rPr>
          <w:rFonts w:ascii="Arial" w:hAnsi="Arial" w:cs="Arial"/>
        </w:rPr>
        <w:t xml:space="preserve"> </w:t>
      </w:r>
      <w:r w:rsidRPr="00AA6A30">
        <w:rPr>
          <w:rFonts w:ascii="Arial" w:hAnsi="Arial" w:cs="Arial"/>
        </w:rPr>
        <w:t>”Ст.</w:t>
      </w:r>
      <w:r>
        <w:rPr>
          <w:rFonts w:ascii="Arial" w:hAnsi="Arial" w:cs="Arial"/>
        </w:rPr>
        <w:t xml:space="preserve"> </w:t>
      </w:r>
      <w:r w:rsidRPr="00AA6A30">
        <w:rPr>
          <w:rFonts w:ascii="Arial" w:hAnsi="Arial" w:cs="Arial"/>
        </w:rPr>
        <w:t>Михайловски”, СУ</w:t>
      </w:r>
      <w:r>
        <w:rPr>
          <w:rFonts w:ascii="Arial" w:hAnsi="Arial" w:cs="Arial"/>
        </w:rPr>
        <w:t xml:space="preserve"> </w:t>
      </w:r>
      <w:r w:rsidRPr="00AA6A30">
        <w:rPr>
          <w:rFonts w:ascii="Arial" w:hAnsi="Arial" w:cs="Arial"/>
        </w:rPr>
        <w:t>”Д.</w:t>
      </w:r>
      <w:r>
        <w:rPr>
          <w:rFonts w:ascii="Arial" w:hAnsi="Arial" w:cs="Arial"/>
        </w:rPr>
        <w:t xml:space="preserve"> </w:t>
      </w:r>
      <w:r w:rsidRPr="00AA6A30">
        <w:rPr>
          <w:rFonts w:ascii="Arial" w:hAnsi="Arial" w:cs="Arial"/>
        </w:rPr>
        <w:t xml:space="preserve">Талев” и Частна детска занималня „Хари </w:t>
      </w:r>
      <w:proofErr w:type="spellStart"/>
      <w:r w:rsidRPr="00AA6A30">
        <w:rPr>
          <w:rFonts w:ascii="Arial" w:hAnsi="Arial" w:cs="Arial"/>
        </w:rPr>
        <w:t>Потър”</w:t>
      </w:r>
      <w:r>
        <w:rPr>
          <w:rFonts w:ascii="Arial" w:hAnsi="Arial" w:cs="Arial"/>
        </w:rPr>
        <w:t>и</w:t>
      </w:r>
      <w:proofErr w:type="spellEnd"/>
      <w:r>
        <w:rPr>
          <w:rFonts w:ascii="Arial" w:hAnsi="Arial" w:cs="Arial"/>
        </w:rPr>
        <w:t xml:space="preserve"> детските градини в района</w:t>
      </w:r>
      <w:r w:rsidRPr="00AA6A30">
        <w:rPr>
          <w:rFonts w:ascii="Arial" w:hAnsi="Arial" w:cs="Arial"/>
        </w:rPr>
        <w:t>:</w:t>
      </w:r>
    </w:p>
    <w:p w14:paraId="11F4D21E" w14:textId="77777777" w:rsidR="007D5AF4" w:rsidRPr="007D5AF4" w:rsidRDefault="007D5AF4" w:rsidP="007D5AF4">
      <w:pPr>
        <w:ind w:left="720" w:right="6" w:hanging="360"/>
        <w:jc w:val="both"/>
        <w:rPr>
          <w:rFonts w:ascii="Arial" w:hAnsi="Arial" w:cs="Arial"/>
        </w:rPr>
      </w:pPr>
      <w:r w:rsidRPr="007D5AF4">
        <w:rPr>
          <w:rFonts w:ascii="Arial" w:hAnsi="Arial" w:cs="Arial"/>
          <w:u w:val="single"/>
        </w:rPr>
        <w:t>Организирани прояви</w:t>
      </w:r>
      <w:r w:rsidRPr="007D5AF4">
        <w:rPr>
          <w:rFonts w:ascii="Arial" w:hAnsi="Arial" w:cs="Arial"/>
        </w:rPr>
        <w:t>:</w:t>
      </w:r>
    </w:p>
    <w:p w14:paraId="782D9313"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6 януари- Зимни обичаи и традиции за Йордановден- беседа с деца от 1 клас на ОУ „Стоян Михайловски”;</w:t>
      </w:r>
    </w:p>
    <w:p w14:paraId="0770395D"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21 януари- „</w:t>
      </w:r>
      <w:proofErr w:type="spellStart"/>
      <w:r w:rsidRPr="007D5AF4">
        <w:rPr>
          <w:rFonts w:ascii="Arial" w:hAnsi="Arial" w:cs="Arial"/>
          <w:bCs/>
        </w:rPr>
        <w:t>Бабинден</w:t>
      </w:r>
      <w:proofErr w:type="spellEnd"/>
      <w:r w:rsidRPr="007D5AF4">
        <w:rPr>
          <w:rFonts w:ascii="Arial" w:hAnsi="Arial" w:cs="Arial"/>
          <w:bCs/>
        </w:rPr>
        <w:t>”-  отбелязване на празника заедно с читатели на библиотеката;</w:t>
      </w:r>
    </w:p>
    <w:p w14:paraId="77556931"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1 март- „Баба Марта бързала мартенички вързала”- изработване на мартенички с деца от 3 група от ДГ „Здравец”;</w:t>
      </w:r>
    </w:p>
    <w:p w14:paraId="22B176C9"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4 март- „Знамето ни е трицветно”- беседа на тема 3 март с детски клуб „Знам и мога”;</w:t>
      </w:r>
    </w:p>
    <w:p w14:paraId="0D26CBC6"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8 март – „С обич за мама”- изработване на картички за мама с деца от 3 група ДГ „Светлина” (филиал);</w:t>
      </w:r>
    </w:p>
    <w:p w14:paraId="24641ABC"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26 март – Концерт на свещи по повод „Часът на Земята“, когато всички съпричастни изключат осветлението в дома си за 1 час, с деца от ДМШ;</w:t>
      </w:r>
    </w:p>
    <w:p w14:paraId="2F6273CB"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4 април- „Походът на книгите” по случай денят на детската книга- четене на любими приказки заедно с деца от  2 клас на  ОУ „Стоян Михайловски”;</w:t>
      </w:r>
    </w:p>
    <w:p w14:paraId="6F00EFE3"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21 април- „Шарен Великден”- творческа работилница с деца от 4 група от ДГ „Здравец”;</w:t>
      </w:r>
    </w:p>
    <w:p w14:paraId="11FFB9B3"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26 април –„Разходка в Космоса”- отбелязване на денят на Земята с деца от клуб „Знам и мога”;</w:t>
      </w:r>
    </w:p>
    <w:p w14:paraId="1A83C09A"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lastRenderedPageBreak/>
        <w:t>4 май-  „Ден в библиотеката” – беседа и обиколка в библиотеката с деца от 3 група ДГ „Светлина” (филиал);</w:t>
      </w:r>
    </w:p>
    <w:p w14:paraId="4B808CBE"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23 май- „Да почетем делото на братята Кирил и Методий”- четене  на произведения свързани с 24 май с деца от 3 клас на  ОУ „Стоян Михайловски”;</w:t>
      </w:r>
    </w:p>
    <w:p w14:paraId="1DA422BA"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1 юни- конкурс „Най- млад читател на библиотеката”;</w:t>
      </w:r>
    </w:p>
    <w:p w14:paraId="3CD4FAE9"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 xml:space="preserve"> 3 юни „Среща на класа“- китарен концерт;</w:t>
      </w:r>
    </w:p>
    <w:p w14:paraId="51AA7F1B"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20 юни- „Как да пазим здравето си”- беседа с деца от 4 група ДГ „Светлина” (филиал);</w:t>
      </w:r>
    </w:p>
    <w:p w14:paraId="14DB0D12"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 xml:space="preserve"> 25 юни Годишен концерт-продукция - клас пиано;</w:t>
      </w:r>
    </w:p>
    <w:p w14:paraId="32913259"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 xml:space="preserve"> 28 юни Годишен концерт-продукция – клас китара;</w:t>
      </w:r>
    </w:p>
    <w:p w14:paraId="07454CC3"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4 юли- „Моето слънчево лято”- творческа работилница с деца от 3 група на ДГ ”Здравец”;</w:t>
      </w:r>
    </w:p>
    <w:p w14:paraId="089E92CF"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25 август -„Голямото лятно четене”- беседа за любима прочетена книга от списъците за лятото с деца от клуб „Знам и мога”;</w:t>
      </w:r>
    </w:p>
    <w:p w14:paraId="4672CAFE"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23 септември- Отбелязване на денят на Независимостта с беседа на тази тема с деца от 4 клас на ОУ „Стоян Михайловски”;</w:t>
      </w:r>
    </w:p>
    <w:p w14:paraId="3CE24A2A"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 xml:space="preserve"> 1 октомври концерт на ученици от ДМШ по случай Международния ден на музиката;</w:t>
      </w:r>
    </w:p>
    <w:p w14:paraId="50440992"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1 ноември- „Стани библиотекар за един ден”- инициатива съвместно с деца от 4 група ДГ „Светлина” (филиал);</w:t>
      </w:r>
    </w:p>
    <w:p w14:paraId="5D2FF77C"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 xml:space="preserve"> 1 ноември Китарен концерт по случай Деня на народния будител;</w:t>
      </w:r>
    </w:p>
    <w:p w14:paraId="14363AE6"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21 ноември- Отбелязване на денят на християнското семейство с беседа на тази тема с деца от клуб „Знам и мога”;</w:t>
      </w:r>
    </w:p>
    <w:p w14:paraId="7F7E3DC7"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1 декември - Коледна работилница за изработване на коледни картички с деца от 3 група ДГ „Светлина” (филиал);</w:t>
      </w:r>
    </w:p>
    <w:p w14:paraId="2914EC49" w14:textId="77777777" w:rsidR="007D5AF4" w:rsidRPr="007D5AF4" w:rsidRDefault="007D5AF4" w:rsidP="007D5AF4">
      <w:pPr>
        <w:pStyle w:val="a4"/>
        <w:numPr>
          <w:ilvl w:val="0"/>
          <w:numId w:val="4"/>
        </w:numPr>
        <w:ind w:right="6"/>
        <w:jc w:val="both"/>
        <w:rPr>
          <w:rFonts w:ascii="Arial" w:hAnsi="Arial" w:cs="Arial"/>
          <w:bCs/>
        </w:rPr>
      </w:pPr>
      <w:r w:rsidRPr="007D5AF4">
        <w:rPr>
          <w:rFonts w:ascii="Arial" w:hAnsi="Arial" w:cs="Arial"/>
          <w:bCs/>
        </w:rPr>
        <w:t xml:space="preserve"> 21 декември -Коледен концерт;</w:t>
      </w:r>
    </w:p>
    <w:p w14:paraId="22B98310" w14:textId="77777777" w:rsidR="007D5AF4" w:rsidRPr="007D5AF4" w:rsidRDefault="007D5AF4" w:rsidP="007D5AF4">
      <w:pPr>
        <w:rPr>
          <w:rFonts w:ascii="Arial" w:hAnsi="Arial" w:cs="Arial"/>
        </w:rPr>
      </w:pPr>
    </w:p>
    <w:p w14:paraId="2C49EDE4" w14:textId="77777777" w:rsidR="007D5AF4" w:rsidRPr="007D5AF4" w:rsidRDefault="007D5AF4" w:rsidP="007D5AF4">
      <w:pPr>
        <w:rPr>
          <w:rFonts w:ascii="Arial" w:hAnsi="Arial" w:cs="Arial"/>
        </w:rPr>
      </w:pPr>
      <w:r w:rsidRPr="007D5AF4">
        <w:rPr>
          <w:rFonts w:ascii="Arial" w:hAnsi="Arial" w:cs="Arial"/>
          <w:u w:val="single"/>
        </w:rPr>
        <w:t>Участия в културни прояви</w:t>
      </w:r>
      <w:r w:rsidRPr="007D5AF4">
        <w:rPr>
          <w:rFonts w:ascii="Arial" w:hAnsi="Arial" w:cs="Arial"/>
        </w:rPr>
        <w:t>:</w:t>
      </w:r>
    </w:p>
    <w:p w14:paraId="2B381055" w14:textId="77777777" w:rsidR="007D5AF4" w:rsidRPr="007D5AF4" w:rsidRDefault="007D5AF4" w:rsidP="007D5AF4">
      <w:pPr>
        <w:pStyle w:val="a4"/>
        <w:numPr>
          <w:ilvl w:val="0"/>
          <w:numId w:val="5"/>
        </w:numPr>
        <w:spacing w:after="160" w:line="259" w:lineRule="auto"/>
        <w:rPr>
          <w:rFonts w:ascii="Arial" w:hAnsi="Arial" w:cs="Arial"/>
        </w:rPr>
      </w:pPr>
      <w:r w:rsidRPr="007D5AF4">
        <w:rPr>
          <w:rFonts w:ascii="Arial" w:hAnsi="Arial" w:cs="Arial"/>
        </w:rPr>
        <w:t>12 март – Пролетен концерт  в НЧ „</w:t>
      </w:r>
      <w:proofErr w:type="spellStart"/>
      <w:r w:rsidRPr="007D5AF4">
        <w:rPr>
          <w:rFonts w:ascii="Arial" w:hAnsi="Arial" w:cs="Arial"/>
        </w:rPr>
        <w:t>Хр.Ботев“с</w:t>
      </w:r>
      <w:proofErr w:type="spellEnd"/>
      <w:r w:rsidRPr="007D5AF4">
        <w:rPr>
          <w:rFonts w:ascii="Arial" w:hAnsi="Arial" w:cs="Arial"/>
        </w:rPr>
        <w:t xml:space="preserve"> участие на ученици от класа по пиано;</w:t>
      </w:r>
    </w:p>
    <w:p w14:paraId="20D751D1" w14:textId="77777777" w:rsidR="007D5AF4" w:rsidRPr="007D5AF4" w:rsidRDefault="007D5AF4" w:rsidP="007D5AF4">
      <w:pPr>
        <w:pStyle w:val="a4"/>
        <w:numPr>
          <w:ilvl w:val="0"/>
          <w:numId w:val="5"/>
        </w:numPr>
        <w:spacing w:after="160" w:line="259" w:lineRule="auto"/>
        <w:rPr>
          <w:rFonts w:ascii="Arial" w:hAnsi="Arial" w:cs="Arial"/>
        </w:rPr>
      </w:pPr>
      <w:r w:rsidRPr="007D5AF4">
        <w:rPr>
          <w:rFonts w:ascii="Arial" w:hAnsi="Arial" w:cs="Arial"/>
        </w:rPr>
        <w:t>17-20 март - 17 – 20 април - Участие на Борис Дюлгеров/пиано/ в Международен  конкурс за пианисти, Финландия;</w:t>
      </w:r>
    </w:p>
    <w:p w14:paraId="7F6A7698" w14:textId="77777777" w:rsidR="007D5AF4" w:rsidRPr="007D5AF4" w:rsidRDefault="007D5AF4" w:rsidP="007D5AF4">
      <w:pPr>
        <w:pStyle w:val="a4"/>
        <w:numPr>
          <w:ilvl w:val="0"/>
          <w:numId w:val="5"/>
        </w:numPr>
        <w:spacing w:after="160" w:line="259" w:lineRule="auto"/>
        <w:rPr>
          <w:rFonts w:ascii="Arial" w:hAnsi="Arial" w:cs="Arial"/>
        </w:rPr>
      </w:pPr>
      <w:r w:rsidRPr="007D5AF4">
        <w:rPr>
          <w:rFonts w:ascii="Arial" w:hAnsi="Arial" w:cs="Arial"/>
        </w:rPr>
        <w:t>31 март - Участие на Силвия Веселинова/пиано/ в „Ден на таланта“ на ЕГ „Пловдив“</w:t>
      </w:r>
    </w:p>
    <w:p w14:paraId="3254A3D9" w14:textId="77777777" w:rsidR="007D5AF4" w:rsidRPr="007D5AF4" w:rsidRDefault="007D5AF4" w:rsidP="007D5AF4">
      <w:pPr>
        <w:pStyle w:val="a4"/>
        <w:numPr>
          <w:ilvl w:val="0"/>
          <w:numId w:val="5"/>
        </w:numPr>
        <w:spacing w:after="160" w:line="259" w:lineRule="auto"/>
        <w:rPr>
          <w:rFonts w:ascii="Arial" w:hAnsi="Arial" w:cs="Arial"/>
        </w:rPr>
      </w:pPr>
      <w:r w:rsidRPr="007D5AF4">
        <w:rPr>
          <w:rFonts w:ascii="Arial" w:hAnsi="Arial" w:cs="Arial"/>
        </w:rPr>
        <w:t>16 април - Участие на ученици от класа по пиано във Великденски концерт в НЧ „</w:t>
      </w:r>
      <w:proofErr w:type="spellStart"/>
      <w:r w:rsidRPr="007D5AF4">
        <w:rPr>
          <w:rFonts w:ascii="Arial" w:hAnsi="Arial" w:cs="Arial"/>
        </w:rPr>
        <w:t>Хр.Ботев</w:t>
      </w:r>
      <w:proofErr w:type="spellEnd"/>
      <w:r w:rsidRPr="007D5AF4">
        <w:rPr>
          <w:rFonts w:ascii="Arial" w:hAnsi="Arial" w:cs="Arial"/>
        </w:rPr>
        <w:t>“;</w:t>
      </w:r>
    </w:p>
    <w:p w14:paraId="741E94C5" w14:textId="77777777" w:rsidR="007D5AF4" w:rsidRPr="007D5AF4" w:rsidRDefault="007D5AF4" w:rsidP="007D5AF4">
      <w:pPr>
        <w:pStyle w:val="a4"/>
        <w:numPr>
          <w:ilvl w:val="0"/>
          <w:numId w:val="5"/>
        </w:numPr>
        <w:spacing w:after="160" w:line="259" w:lineRule="auto"/>
        <w:rPr>
          <w:rFonts w:ascii="Arial" w:hAnsi="Arial" w:cs="Arial"/>
        </w:rPr>
      </w:pPr>
      <w:r w:rsidRPr="007D5AF4">
        <w:rPr>
          <w:rFonts w:ascii="Arial" w:hAnsi="Arial" w:cs="Arial"/>
        </w:rPr>
        <w:t>17 – 20 април - Участие на Борис Дюлгеров/пиано/ в Международен клавирен конкурс „</w:t>
      </w:r>
      <w:proofErr w:type="spellStart"/>
      <w:r w:rsidRPr="007D5AF4">
        <w:rPr>
          <w:rFonts w:ascii="Arial" w:hAnsi="Arial" w:cs="Arial"/>
        </w:rPr>
        <w:t>Орбетело</w:t>
      </w:r>
      <w:proofErr w:type="spellEnd"/>
      <w:r w:rsidRPr="007D5AF4">
        <w:rPr>
          <w:rFonts w:ascii="Arial" w:hAnsi="Arial" w:cs="Arial"/>
        </w:rPr>
        <w:t>“, Тоскана;</w:t>
      </w:r>
    </w:p>
    <w:p w14:paraId="543E3AB5" w14:textId="77777777" w:rsidR="007D5AF4" w:rsidRPr="007D5AF4" w:rsidRDefault="007D5AF4" w:rsidP="007D5AF4">
      <w:pPr>
        <w:pStyle w:val="a4"/>
        <w:numPr>
          <w:ilvl w:val="0"/>
          <w:numId w:val="5"/>
        </w:numPr>
        <w:spacing w:after="160" w:line="259" w:lineRule="auto"/>
        <w:rPr>
          <w:rFonts w:ascii="Arial" w:hAnsi="Arial" w:cs="Arial"/>
        </w:rPr>
      </w:pPr>
      <w:r w:rsidRPr="007D5AF4">
        <w:rPr>
          <w:rFonts w:ascii="Arial" w:hAnsi="Arial" w:cs="Arial"/>
        </w:rPr>
        <w:t>27 април – Участие на ученици от ДМШ в Пролетен концерт на Общински читалищен съюз;</w:t>
      </w:r>
    </w:p>
    <w:p w14:paraId="725F1661" w14:textId="77777777" w:rsidR="007D5AF4" w:rsidRPr="007D5AF4" w:rsidRDefault="007D5AF4" w:rsidP="007D5AF4">
      <w:pPr>
        <w:pStyle w:val="a4"/>
        <w:numPr>
          <w:ilvl w:val="0"/>
          <w:numId w:val="5"/>
        </w:numPr>
        <w:spacing w:after="160" w:line="259" w:lineRule="auto"/>
        <w:rPr>
          <w:rFonts w:ascii="Arial" w:hAnsi="Arial" w:cs="Arial"/>
        </w:rPr>
      </w:pPr>
      <w:r w:rsidRPr="007D5AF4">
        <w:rPr>
          <w:rFonts w:ascii="Arial" w:hAnsi="Arial" w:cs="Arial"/>
        </w:rPr>
        <w:t>5 май – Участие на Борис Дюлгеров/пиано/ в телевизионното предаване на ПОТВ„ Ася в страната на талантите“;</w:t>
      </w:r>
    </w:p>
    <w:p w14:paraId="44EA8545" w14:textId="77777777" w:rsidR="007D5AF4" w:rsidRPr="007D5AF4" w:rsidRDefault="007D5AF4" w:rsidP="007D5AF4">
      <w:pPr>
        <w:pStyle w:val="a4"/>
        <w:numPr>
          <w:ilvl w:val="0"/>
          <w:numId w:val="5"/>
        </w:numPr>
        <w:spacing w:after="160" w:line="259" w:lineRule="auto"/>
        <w:rPr>
          <w:rFonts w:ascii="Arial" w:hAnsi="Arial" w:cs="Arial"/>
        </w:rPr>
      </w:pPr>
      <w:r w:rsidRPr="007D5AF4">
        <w:rPr>
          <w:rFonts w:ascii="Arial" w:hAnsi="Arial" w:cs="Arial"/>
        </w:rPr>
        <w:t>23 -25 май – Съвместна дарителска инициатива на книги с Училище „Европа“;</w:t>
      </w:r>
    </w:p>
    <w:p w14:paraId="74076F9F" w14:textId="77777777" w:rsidR="007D5AF4" w:rsidRPr="007D5AF4" w:rsidRDefault="007D5AF4" w:rsidP="007D5AF4">
      <w:pPr>
        <w:pStyle w:val="a4"/>
        <w:numPr>
          <w:ilvl w:val="0"/>
          <w:numId w:val="5"/>
        </w:numPr>
        <w:spacing w:after="160" w:line="259" w:lineRule="auto"/>
        <w:rPr>
          <w:rFonts w:ascii="Arial" w:hAnsi="Arial" w:cs="Arial"/>
        </w:rPr>
      </w:pPr>
      <w:r w:rsidRPr="007D5AF4">
        <w:rPr>
          <w:rFonts w:ascii="Arial" w:hAnsi="Arial" w:cs="Arial"/>
        </w:rPr>
        <w:t>30 май – Участие на ученици от ДМШ в Национален музикален конкурс „Милчо Петров“;</w:t>
      </w:r>
    </w:p>
    <w:p w14:paraId="5C521282" w14:textId="77777777" w:rsidR="007D5AF4" w:rsidRPr="007D5AF4" w:rsidRDefault="007D5AF4" w:rsidP="007D5AF4">
      <w:pPr>
        <w:pStyle w:val="a4"/>
        <w:numPr>
          <w:ilvl w:val="0"/>
          <w:numId w:val="5"/>
        </w:numPr>
        <w:spacing w:after="160" w:line="259" w:lineRule="auto"/>
        <w:rPr>
          <w:rFonts w:ascii="Arial" w:hAnsi="Arial" w:cs="Arial"/>
        </w:rPr>
      </w:pPr>
      <w:r w:rsidRPr="007D5AF4">
        <w:rPr>
          <w:rFonts w:ascii="Arial" w:hAnsi="Arial" w:cs="Arial"/>
        </w:rPr>
        <w:t xml:space="preserve">3 юни – Участие на </w:t>
      </w:r>
      <w:proofErr w:type="spellStart"/>
      <w:r w:rsidRPr="007D5AF4">
        <w:rPr>
          <w:rFonts w:ascii="Arial" w:hAnsi="Arial" w:cs="Arial"/>
        </w:rPr>
        <w:t>Ноан</w:t>
      </w:r>
      <w:proofErr w:type="spellEnd"/>
      <w:r w:rsidRPr="007D5AF4">
        <w:rPr>
          <w:rFonts w:ascii="Arial" w:hAnsi="Arial" w:cs="Arial"/>
        </w:rPr>
        <w:t xml:space="preserve"> </w:t>
      </w:r>
      <w:proofErr w:type="spellStart"/>
      <w:r w:rsidRPr="007D5AF4">
        <w:rPr>
          <w:rFonts w:ascii="Arial" w:hAnsi="Arial" w:cs="Arial"/>
        </w:rPr>
        <w:t>Бенкер</w:t>
      </w:r>
      <w:proofErr w:type="spellEnd"/>
      <w:r w:rsidRPr="007D5AF4">
        <w:rPr>
          <w:rFonts w:ascii="Arial" w:hAnsi="Arial" w:cs="Arial"/>
        </w:rPr>
        <w:t xml:space="preserve"> /пиано/ в Празничен концерт съвместно с ЧУ „Слънчеви лъчи“</w:t>
      </w:r>
    </w:p>
    <w:p w14:paraId="539CE6DB" w14:textId="77777777" w:rsidR="007D5AF4" w:rsidRPr="007D5AF4" w:rsidRDefault="007D5AF4" w:rsidP="007D5AF4">
      <w:pPr>
        <w:pStyle w:val="a4"/>
        <w:numPr>
          <w:ilvl w:val="0"/>
          <w:numId w:val="5"/>
        </w:numPr>
        <w:spacing w:after="160" w:line="259" w:lineRule="auto"/>
        <w:rPr>
          <w:rFonts w:ascii="Arial" w:hAnsi="Arial" w:cs="Arial"/>
        </w:rPr>
      </w:pPr>
      <w:r w:rsidRPr="007D5AF4">
        <w:rPr>
          <w:rFonts w:ascii="Arial" w:hAnsi="Arial" w:cs="Arial"/>
        </w:rPr>
        <w:lastRenderedPageBreak/>
        <w:t>3 юни - Участие на Борис Дюлгеров/пиано/ в концерт по случай патронния празник на НУ „Хр. Ботев“;</w:t>
      </w:r>
    </w:p>
    <w:p w14:paraId="45515366" w14:textId="77777777" w:rsidR="007D5AF4" w:rsidRPr="007D5AF4" w:rsidRDefault="007D5AF4" w:rsidP="007D5AF4">
      <w:pPr>
        <w:pStyle w:val="a4"/>
        <w:numPr>
          <w:ilvl w:val="0"/>
          <w:numId w:val="5"/>
        </w:numPr>
        <w:spacing w:after="160" w:line="259" w:lineRule="auto"/>
        <w:rPr>
          <w:rFonts w:ascii="Arial" w:hAnsi="Arial" w:cs="Arial"/>
        </w:rPr>
      </w:pPr>
      <w:r w:rsidRPr="007D5AF4">
        <w:rPr>
          <w:rFonts w:ascii="Arial" w:hAnsi="Arial" w:cs="Arial"/>
        </w:rPr>
        <w:t>9 юни – Участие на Стилиян Манев/пиано/ и Стефан Христов/пиано/ в Празничен концерт на СУ „К. Величков“;</w:t>
      </w:r>
    </w:p>
    <w:p w14:paraId="5BF942D9" w14:textId="77777777" w:rsidR="007D5AF4" w:rsidRPr="007D5AF4" w:rsidRDefault="007D5AF4" w:rsidP="007D5AF4">
      <w:pPr>
        <w:pStyle w:val="a4"/>
        <w:numPr>
          <w:ilvl w:val="0"/>
          <w:numId w:val="5"/>
        </w:numPr>
        <w:spacing w:after="160" w:line="259" w:lineRule="auto"/>
        <w:rPr>
          <w:rFonts w:ascii="Arial" w:hAnsi="Arial" w:cs="Arial"/>
        </w:rPr>
      </w:pPr>
      <w:r w:rsidRPr="007D5AF4">
        <w:rPr>
          <w:rFonts w:ascii="Arial" w:hAnsi="Arial" w:cs="Arial"/>
        </w:rPr>
        <w:t>11 юни – Участие на ученици от ДМШ / клас Китара/ във Фестивал на китарата „Поколения“;</w:t>
      </w:r>
    </w:p>
    <w:p w14:paraId="04867406" w14:textId="77777777" w:rsidR="007D5AF4" w:rsidRPr="007D5AF4" w:rsidRDefault="007D5AF4" w:rsidP="007D5AF4">
      <w:pPr>
        <w:pStyle w:val="a4"/>
        <w:numPr>
          <w:ilvl w:val="0"/>
          <w:numId w:val="5"/>
        </w:numPr>
        <w:spacing w:after="160" w:line="259" w:lineRule="auto"/>
        <w:rPr>
          <w:rFonts w:ascii="Arial" w:hAnsi="Arial" w:cs="Arial"/>
        </w:rPr>
      </w:pPr>
      <w:r w:rsidRPr="007D5AF4">
        <w:rPr>
          <w:rFonts w:ascii="Arial" w:hAnsi="Arial" w:cs="Arial"/>
        </w:rPr>
        <w:t>17 юни - Участие на Борис Дюлгеров/пиано/ в празничен концерт на НУ „Хр. Ботев“ в „</w:t>
      </w:r>
      <w:proofErr w:type="spellStart"/>
      <w:r w:rsidRPr="007D5AF4">
        <w:rPr>
          <w:rFonts w:ascii="Arial" w:hAnsi="Arial" w:cs="Arial"/>
        </w:rPr>
        <w:t>Тракарт</w:t>
      </w:r>
      <w:proofErr w:type="spellEnd"/>
      <w:r w:rsidRPr="007D5AF4">
        <w:rPr>
          <w:rFonts w:ascii="Arial" w:hAnsi="Arial" w:cs="Arial"/>
        </w:rPr>
        <w:t>“;</w:t>
      </w:r>
    </w:p>
    <w:p w14:paraId="351DC0F4" w14:textId="77777777" w:rsidR="007D5AF4" w:rsidRPr="007D5AF4" w:rsidRDefault="007D5AF4" w:rsidP="007D5AF4">
      <w:pPr>
        <w:pStyle w:val="a4"/>
        <w:numPr>
          <w:ilvl w:val="0"/>
          <w:numId w:val="5"/>
        </w:numPr>
        <w:spacing w:after="160" w:line="259" w:lineRule="auto"/>
        <w:rPr>
          <w:rFonts w:ascii="Arial" w:hAnsi="Arial" w:cs="Arial"/>
        </w:rPr>
      </w:pPr>
      <w:r w:rsidRPr="007D5AF4">
        <w:rPr>
          <w:rFonts w:ascii="Arial" w:hAnsi="Arial" w:cs="Arial"/>
        </w:rPr>
        <w:t>20 юни – Участие на Стилиян Манев/пиано/ в благотворителен концерт за деца със специални потребности;</w:t>
      </w:r>
    </w:p>
    <w:p w14:paraId="51802203" w14:textId="77777777" w:rsidR="007D5AF4" w:rsidRPr="007D5AF4" w:rsidRDefault="007D5AF4" w:rsidP="007D5AF4">
      <w:pPr>
        <w:pStyle w:val="a4"/>
        <w:numPr>
          <w:ilvl w:val="0"/>
          <w:numId w:val="5"/>
        </w:numPr>
        <w:spacing w:after="160" w:line="259" w:lineRule="auto"/>
        <w:rPr>
          <w:rFonts w:ascii="Arial" w:hAnsi="Arial" w:cs="Arial"/>
        </w:rPr>
      </w:pPr>
      <w:r w:rsidRPr="007D5AF4">
        <w:rPr>
          <w:rFonts w:ascii="Arial" w:hAnsi="Arial" w:cs="Arial"/>
        </w:rPr>
        <w:t>25 юни - Участие на ученици от класа по пиано в Концерт на Музикалните школи в НЧ „</w:t>
      </w:r>
      <w:proofErr w:type="spellStart"/>
      <w:r w:rsidRPr="007D5AF4">
        <w:rPr>
          <w:rFonts w:ascii="Arial" w:hAnsi="Arial" w:cs="Arial"/>
        </w:rPr>
        <w:t>Хр.Ботев</w:t>
      </w:r>
      <w:proofErr w:type="spellEnd"/>
      <w:r w:rsidRPr="007D5AF4">
        <w:rPr>
          <w:rFonts w:ascii="Arial" w:hAnsi="Arial" w:cs="Arial"/>
        </w:rPr>
        <w:t>“;</w:t>
      </w:r>
    </w:p>
    <w:p w14:paraId="3BA5B0F8" w14:textId="77777777" w:rsidR="007D5AF4" w:rsidRPr="007D5AF4" w:rsidRDefault="007D5AF4" w:rsidP="007D5AF4">
      <w:pPr>
        <w:pStyle w:val="a4"/>
        <w:numPr>
          <w:ilvl w:val="0"/>
          <w:numId w:val="5"/>
        </w:numPr>
        <w:spacing w:after="160" w:line="259" w:lineRule="auto"/>
        <w:rPr>
          <w:rFonts w:ascii="Arial" w:hAnsi="Arial" w:cs="Arial"/>
        </w:rPr>
      </w:pPr>
      <w:r w:rsidRPr="007D5AF4">
        <w:rPr>
          <w:rFonts w:ascii="Arial" w:hAnsi="Arial" w:cs="Arial"/>
        </w:rPr>
        <w:t>27 юни - Участие на Борис Дюлгеров/пиано/ в Международен конкурс за пианисти„</w:t>
      </w:r>
      <w:r w:rsidRPr="007D5AF4">
        <w:rPr>
          <w:rFonts w:ascii="Arial" w:hAnsi="Arial" w:cs="Arial"/>
          <w:lang w:val="en-US"/>
        </w:rPr>
        <w:t>Nouvelles Etoiles</w:t>
      </w:r>
      <w:r w:rsidRPr="007D5AF4">
        <w:rPr>
          <w:rFonts w:ascii="Arial" w:hAnsi="Arial" w:cs="Arial"/>
        </w:rPr>
        <w:t>“, Париж;</w:t>
      </w:r>
    </w:p>
    <w:p w14:paraId="5E82F8CD" w14:textId="77777777" w:rsidR="007D5AF4" w:rsidRPr="007D5AF4" w:rsidRDefault="007D5AF4" w:rsidP="007D5AF4">
      <w:pPr>
        <w:pStyle w:val="a4"/>
        <w:numPr>
          <w:ilvl w:val="0"/>
          <w:numId w:val="5"/>
        </w:numPr>
        <w:spacing w:after="160" w:line="259" w:lineRule="auto"/>
        <w:rPr>
          <w:rFonts w:ascii="Arial" w:hAnsi="Arial" w:cs="Arial"/>
        </w:rPr>
      </w:pPr>
      <w:r w:rsidRPr="007D5AF4">
        <w:rPr>
          <w:rFonts w:ascii="Arial" w:hAnsi="Arial" w:cs="Arial"/>
        </w:rPr>
        <w:t>18-20 юли – Участие на клуб за народни танци  в Летен фест „Приморско“;</w:t>
      </w:r>
    </w:p>
    <w:p w14:paraId="618FC117" w14:textId="77777777" w:rsidR="007D5AF4" w:rsidRPr="007D5AF4" w:rsidRDefault="007D5AF4" w:rsidP="007D5AF4">
      <w:pPr>
        <w:pStyle w:val="a4"/>
        <w:numPr>
          <w:ilvl w:val="0"/>
          <w:numId w:val="5"/>
        </w:numPr>
        <w:spacing w:after="160" w:line="259" w:lineRule="auto"/>
        <w:rPr>
          <w:rFonts w:ascii="Arial" w:hAnsi="Arial" w:cs="Arial"/>
        </w:rPr>
      </w:pPr>
      <w:r w:rsidRPr="007D5AF4">
        <w:rPr>
          <w:rFonts w:ascii="Arial" w:hAnsi="Arial" w:cs="Arial"/>
        </w:rPr>
        <w:t>25 ноември - Участие на Борис Дюлгеров/пиано/ в Международен музикален конкурс „</w:t>
      </w:r>
      <w:r w:rsidRPr="007D5AF4">
        <w:rPr>
          <w:rFonts w:ascii="Arial" w:hAnsi="Arial" w:cs="Arial"/>
          <w:lang w:val="en-US"/>
        </w:rPr>
        <w:t xml:space="preserve"> </w:t>
      </w:r>
      <w:proofErr w:type="spellStart"/>
      <w:r w:rsidRPr="007D5AF4">
        <w:rPr>
          <w:rFonts w:ascii="Arial" w:hAnsi="Arial" w:cs="Arial"/>
          <w:lang w:val="en-US"/>
        </w:rPr>
        <w:t>Danubia</w:t>
      </w:r>
      <w:proofErr w:type="spellEnd"/>
      <w:r w:rsidRPr="007D5AF4">
        <w:rPr>
          <w:rFonts w:ascii="Arial" w:hAnsi="Arial" w:cs="Arial"/>
          <w:lang w:val="en-US"/>
        </w:rPr>
        <w:t xml:space="preserve">  Talents</w:t>
      </w:r>
      <w:r w:rsidRPr="007D5AF4">
        <w:rPr>
          <w:rFonts w:ascii="Arial" w:hAnsi="Arial" w:cs="Arial"/>
        </w:rPr>
        <w:t>“, Будапеща;</w:t>
      </w:r>
    </w:p>
    <w:p w14:paraId="62EF696B" w14:textId="77777777" w:rsidR="007D5AF4" w:rsidRPr="007D5AF4" w:rsidRDefault="007D5AF4" w:rsidP="007D5AF4">
      <w:pPr>
        <w:pStyle w:val="a4"/>
        <w:numPr>
          <w:ilvl w:val="0"/>
          <w:numId w:val="5"/>
        </w:numPr>
        <w:spacing w:after="160" w:line="259" w:lineRule="auto"/>
        <w:rPr>
          <w:rFonts w:ascii="Arial" w:hAnsi="Arial" w:cs="Arial"/>
        </w:rPr>
      </w:pPr>
      <w:r w:rsidRPr="007D5AF4">
        <w:rPr>
          <w:rFonts w:ascii="Arial" w:hAnsi="Arial" w:cs="Arial"/>
          <w:lang w:val="en-US"/>
        </w:rPr>
        <w:t>1</w:t>
      </w:r>
      <w:r w:rsidRPr="007D5AF4">
        <w:rPr>
          <w:rFonts w:ascii="Arial" w:hAnsi="Arial" w:cs="Arial"/>
        </w:rPr>
        <w:t>7 декември – Участие на ученици от класа по китара в Китарен концерт в НЧ “Антим</w:t>
      </w:r>
      <w:r w:rsidRPr="007D5AF4">
        <w:rPr>
          <w:rFonts w:ascii="Arial" w:hAnsi="Arial" w:cs="Arial"/>
          <w:lang w:val="en-US"/>
        </w:rPr>
        <w:t xml:space="preserve"> </w:t>
      </w:r>
      <w:proofErr w:type="gramStart"/>
      <w:r w:rsidRPr="007D5AF4">
        <w:rPr>
          <w:rFonts w:ascii="Arial" w:hAnsi="Arial" w:cs="Arial"/>
          <w:lang w:val="en-US"/>
        </w:rPr>
        <w:t>I</w:t>
      </w:r>
      <w:r w:rsidRPr="007D5AF4">
        <w:rPr>
          <w:rFonts w:ascii="Arial" w:hAnsi="Arial" w:cs="Arial"/>
        </w:rPr>
        <w:t>“</w:t>
      </w:r>
      <w:proofErr w:type="gramEnd"/>
    </w:p>
    <w:p w14:paraId="15AC1473" w14:textId="77777777" w:rsidR="007D5AF4" w:rsidRPr="007D5AF4" w:rsidRDefault="007D5AF4" w:rsidP="007D5AF4">
      <w:pPr>
        <w:pStyle w:val="a4"/>
        <w:numPr>
          <w:ilvl w:val="0"/>
          <w:numId w:val="5"/>
        </w:numPr>
        <w:spacing w:after="160" w:line="259" w:lineRule="auto"/>
        <w:rPr>
          <w:rFonts w:ascii="Arial" w:hAnsi="Arial" w:cs="Arial"/>
        </w:rPr>
      </w:pPr>
      <w:r w:rsidRPr="007D5AF4">
        <w:rPr>
          <w:rFonts w:ascii="Arial" w:hAnsi="Arial" w:cs="Arial"/>
        </w:rPr>
        <w:t>17 декември – Участие на Клуб за народни танци и Клуб „</w:t>
      </w:r>
      <w:proofErr w:type="spellStart"/>
      <w:r w:rsidRPr="007D5AF4">
        <w:rPr>
          <w:rFonts w:ascii="Arial" w:hAnsi="Arial" w:cs="Arial"/>
        </w:rPr>
        <w:t>Етно“в</w:t>
      </w:r>
      <w:proofErr w:type="spellEnd"/>
      <w:r w:rsidRPr="007D5AF4">
        <w:rPr>
          <w:rFonts w:ascii="Arial" w:hAnsi="Arial" w:cs="Arial"/>
        </w:rPr>
        <w:t xml:space="preserve"> Коледен бал на </w:t>
      </w:r>
    </w:p>
    <w:p w14:paraId="5B872E92" w14:textId="579517D6" w:rsidR="00134FAB" w:rsidRDefault="007D5AF4" w:rsidP="0076247E">
      <w:pPr>
        <w:pStyle w:val="a4"/>
        <w:rPr>
          <w:rFonts w:ascii="Arial" w:hAnsi="Arial" w:cs="Arial"/>
        </w:rPr>
      </w:pPr>
      <w:r w:rsidRPr="007D5AF4">
        <w:rPr>
          <w:rFonts w:ascii="Arial" w:hAnsi="Arial" w:cs="Arial"/>
        </w:rPr>
        <w:t xml:space="preserve">„ </w:t>
      </w:r>
      <w:proofErr w:type="spellStart"/>
      <w:r w:rsidRPr="007D5AF4">
        <w:rPr>
          <w:rFonts w:ascii="Arial" w:hAnsi="Arial" w:cs="Arial"/>
          <w:lang w:val="en-US"/>
        </w:rPr>
        <w:t>Postalov</w:t>
      </w:r>
      <w:proofErr w:type="spellEnd"/>
      <w:r w:rsidRPr="007D5AF4">
        <w:rPr>
          <w:rFonts w:ascii="Arial" w:hAnsi="Arial" w:cs="Arial"/>
          <w:lang w:val="en-US"/>
        </w:rPr>
        <w:t xml:space="preserve"> group</w:t>
      </w:r>
      <w:r w:rsidRPr="007D5AF4">
        <w:rPr>
          <w:rFonts w:ascii="Arial" w:hAnsi="Arial" w:cs="Arial"/>
        </w:rPr>
        <w:t>“</w:t>
      </w:r>
    </w:p>
    <w:p w14:paraId="1A339CE8" w14:textId="77777777" w:rsidR="00134FAB" w:rsidRDefault="00134FAB" w:rsidP="00B5343F">
      <w:pPr>
        <w:jc w:val="both"/>
        <w:rPr>
          <w:rFonts w:ascii="Arial" w:hAnsi="Arial" w:cs="Arial"/>
        </w:rPr>
      </w:pPr>
    </w:p>
    <w:p w14:paraId="1722A265" w14:textId="0DC04E9A" w:rsidR="00134FAB" w:rsidRDefault="00134FAB" w:rsidP="00B5343F">
      <w:pPr>
        <w:jc w:val="both"/>
        <w:rPr>
          <w:rFonts w:ascii="Arial" w:hAnsi="Arial" w:cs="Arial"/>
        </w:rPr>
      </w:pPr>
    </w:p>
    <w:p w14:paraId="259425F7" w14:textId="3F813B2A" w:rsidR="0076247E" w:rsidRDefault="0076247E" w:rsidP="00B5343F">
      <w:pPr>
        <w:jc w:val="both"/>
        <w:rPr>
          <w:rFonts w:ascii="Arial" w:hAnsi="Arial" w:cs="Arial"/>
        </w:rPr>
      </w:pPr>
    </w:p>
    <w:p w14:paraId="5BC78A34" w14:textId="110DE5D4" w:rsidR="0076247E" w:rsidRDefault="0076247E" w:rsidP="00B5343F">
      <w:pPr>
        <w:jc w:val="both"/>
        <w:rPr>
          <w:rFonts w:ascii="Arial" w:hAnsi="Arial" w:cs="Arial"/>
        </w:rPr>
      </w:pPr>
    </w:p>
    <w:p w14:paraId="16084D53" w14:textId="77777777" w:rsidR="0076247E" w:rsidRPr="006C3245" w:rsidRDefault="0076247E" w:rsidP="0076247E">
      <w:pPr>
        <w:jc w:val="center"/>
        <w:outlineLvl w:val="0"/>
        <w:rPr>
          <w:bCs/>
          <w:sz w:val="32"/>
          <w:szCs w:val="32"/>
        </w:rPr>
      </w:pPr>
      <w:r w:rsidRPr="006C3245">
        <w:rPr>
          <w:bCs/>
          <w:sz w:val="32"/>
          <w:szCs w:val="32"/>
        </w:rPr>
        <w:t>ПРОГРАМА</w:t>
      </w:r>
    </w:p>
    <w:p w14:paraId="578B3966" w14:textId="66C30950" w:rsidR="0076247E" w:rsidRPr="0076247E" w:rsidRDefault="0076247E" w:rsidP="0076247E">
      <w:pPr>
        <w:jc w:val="center"/>
        <w:rPr>
          <w:bCs/>
        </w:rPr>
      </w:pPr>
      <w:r w:rsidRPr="0076247E">
        <w:rPr>
          <w:bCs/>
        </w:rPr>
        <w:t>за дейността на НЧ</w:t>
      </w:r>
      <w:r>
        <w:rPr>
          <w:bCs/>
        </w:rPr>
        <w:t xml:space="preserve"> </w:t>
      </w:r>
      <w:r w:rsidRPr="0076247E">
        <w:rPr>
          <w:bCs/>
        </w:rPr>
        <w:t>”Цар Борис ІІІ и царица Йоанна-1931 г.”,</w:t>
      </w:r>
    </w:p>
    <w:p w14:paraId="30EEBA4D" w14:textId="6E837CB6" w:rsidR="0076247E" w:rsidRPr="0076247E" w:rsidRDefault="0076247E" w:rsidP="0076247E">
      <w:pPr>
        <w:jc w:val="center"/>
        <w:rPr>
          <w:bCs/>
        </w:rPr>
      </w:pPr>
      <w:r w:rsidRPr="0076247E">
        <w:rPr>
          <w:bCs/>
        </w:rPr>
        <w:t>гр. Пловд</w:t>
      </w:r>
      <w:r>
        <w:rPr>
          <w:bCs/>
        </w:rPr>
        <w:t xml:space="preserve">ив  </w:t>
      </w:r>
      <w:r w:rsidRPr="0076247E">
        <w:rPr>
          <w:bCs/>
        </w:rPr>
        <w:t>през 2023 г.</w:t>
      </w:r>
    </w:p>
    <w:p w14:paraId="516DE09B" w14:textId="77777777" w:rsidR="0076247E" w:rsidRPr="0076247E" w:rsidRDefault="0076247E" w:rsidP="0076247E">
      <w:pPr>
        <w:jc w:val="center"/>
        <w:rPr>
          <w:bCs/>
        </w:rPr>
      </w:pPr>
    </w:p>
    <w:p w14:paraId="7F4E82D4" w14:textId="77777777" w:rsidR="0076247E" w:rsidRPr="0076247E" w:rsidRDefault="0076247E" w:rsidP="0076247E">
      <w:pPr>
        <w:ind w:firstLine="360"/>
        <w:rPr>
          <w:bCs/>
        </w:rPr>
      </w:pPr>
      <w:r w:rsidRPr="0076247E">
        <w:rPr>
          <w:bCs/>
        </w:rPr>
        <w:t>През 2023 г.  НЧ ”Цар Борис ІІІ и царица Йоанна-1931 г.” ще продължи да развива дейността си в следните направления:</w:t>
      </w:r>
    </w:p>
    <w:p w14:paraId="01FE0E22" w14:textId="77777777" w:rsidR="0076247E" w:rsidRPr="0076247E" w:rsidRDefault="0076247E" w:rsidP="0076247E">
      <w:pPr>
        <w:numPr>
          <w:ilvl w:val="0"/>
          <w:numId w:val="6"/>
        </w:numPr>
        <w:rPr>
          <w:bCs/>
        </w:rPr>
      </w:pPr>
      <w:r w:rsidRPr="0076247E">
        <w:rPr>
          <w:bCs/>
        </w:rPr>
        <w:t>Библиотечна дейност</w:t>
      </w:r>
    </w:p>
    <w:p w14:paraId="0A70DF6F" w14:textId="77777777" w:rsidR="0076247E" w:rsidRPr="0076247E" w:rsidRDefault="0076247E" w:rsidP="0076247E">
      <w:pPr>
        <w:numPr>
          <w:ilvl w:val="0"/>
          <w:numId w:val="6"/>
        </w:numPr>
        <w:rPr>
          <w:bCs/>
        </w:rPr>
      </w:pPr>
      <w:r w:rsidRPr="0076247E">
        <w:rPr>
          <w:bCs/>
        </w:rPr>
        <w:t>Детска музикална школа:</w:t>
      </w:r>
    </w:p>
    <w:p w14:paraId="273857D4" w14:textId="77777777" w:rsidR="0076247E" w:rsidRPr="0076247E" w:rsidRDefault="0076247E" w:rsidP="0076247E">
      <w:pPr>
        <w:ind w:left="720"/>
        <w:rPr>
          <w:bCs/>
        </w:rPr>
      </w:pPr>
      <w:r w:rsidRPr="0076247E">
        <w:rPr>
          <w:bCs/>
        </w:rPr>
        <w:t>пиано, китара, цигулка, камерна музика, солфеж</w:t>
      </w:r>
    </w:p>
    <w:p w14:paraId="378E3AD2" w14:textId="77777777" w:rsidR="0076247E" w:rsidRPr="0076247E" w:rsidRDefault="0076247E" w:rsidP="0076247E">
      <w:pPr>
        <w:numPr>
          <w:ilvl w:val="0"/>
          <w:numId w:val="6"/>
        </w:numPr>
        <w:rPr>
          <w:bCs/>
        </w:rPr>
      </w:pPr>
      <w:r w:rsidRPr="0076247E">
        <w:rPr>
          <w:bCs/>
        </w:rPr>
        <w:t>Танцова школа:</w:t>
      </w:r>
    </w:p>
    <w:p w14:paraId="66735A93" w14:textId="77777777" w:rsidR="0076247E" w:rsidRPr="0076247E" w:rsidRDefault="0076247E" w:rsidP="0076247E">
      <w:pPr>
        <w:ind w:left="720"/>
        <w:rPr>
          <w:bCs/>
        </w:rPr>
      </w:pPr>
      <w:r w:rsidRPr="0076247E">
        <w:rPr>
          <w:bCs/>
        </w:rPr>
        <w:t>Български народни танци</w:t>
      </w:r>
    </w:p>
    <w:p w14:paraId="7266981C" w14:textId="77777777" w:rsidR="0076247E" w:rsidRPr="0076247E" w:rsidRDefault="0076247E" w:rsidP="0076247E">
      <w:pPr>
        <w:rPr>
          <w:bCs/>
        </w:rPr>
      </w:pPr>
      <w:r w:rsidRPr="0076247E">
        <w:rPr>
          <w:bCs/>
        </w:rPr>
        <w:t xml:space="preserve">         Съвременни танци – Хип-хоп </w:t>
      </w:r>
    </w:p>
    <w:p w14:paraId="64E65ACA" w14:textId="77777777" w:rsidR="0076247E" w:rsidRPr="0076247E" w:rsidRDefault="0076247E" w:rsidP="0076247E">
      <w:pPr>
        <w:rPr>
          <w:bCs/>
        </w:rPr>
      </w:pPr>
      <w:r w:rsidRPr="0076247E">
        <w:rPr>
          <w:bCs/>
        </w:rPr>
        <w:t xml:space="preserve">         Езикова школа: английски език </w:t>
      </w:r>
    </w:p>
    <w:p w14:paraId="7435D185" w14:textId="77777777" w:rsidR="0076247E" w:rsidRPr="0076247E" w:rsidRDefault="0076247E" w:rsidP="0076247E">
      <w:pPr>
        <w:numPr>
          <w:ilvl w:val="0"/>
          <w:numId w:val="6"/>
        </w:numPr>
        <w:rPr>
          <w:bCs/>
        </w:rPr>
      </w:pPr>
      <w:r w:rsidRPr="0076247E">
        <w:rPr>
          <w:bCs/>
        </w:rPr>
        <w:t>Клубна дейност:</w:t>
      </w:r>
    </w:p>
    <w:p w14:paraId="4FB3C8DC" w14:textId="77777777" w:rsidR="0076247E" w:rsidRPr="0076247E" w:rsidRDefault="0076247E" w:rsidP="0076247E">
      <w:pPr>
        <w:ind w:left="720"/>
        <w:rPr>
          <w:bCs/>
        </w:rPr>
      </w:pPr>
      <w:r w:rsidRPr="0076247E">
        <w:rPr>
          <w:bCs/>
        </w:rPr>
        <w:t>„Приятели на книгата“-деца, „Приятели на книгата“-възрастни,</w:t>
      </w:r>
      <w:r w:rsidRPr="0076247E">
        <w:rPr>
          <w:iCs/>
        </w:rPr>
        <w:t xml:space="preserve"> Клуб за традиции и фолклор „</w:t>
      </w:r>
      <w:proofErr w:type="spellStart"/>
      <w:r w:rsidRPr="0076247E">
        <w:rPr>
          <w:iCs/>
        </w:rPr>
        <w:t>Оренда</w:t>
      </w:r>
      <w:proofErr w:type="spellEnd"/>
      <w:r w:rsidRPr="0076247E">
        <w:rPr>
          <w:iCs/>
        </w:rPr>
        <w:t xml:space="preserve">“ , Клуб „Знам и мога“, </w:t>
      </w:r>
      <w:r w:rsidRPr="0076247E">
        <w:rPr>
          <w:bCs/>
        </w:rPr>
        <w:t>„Приятели на музиката“</w:t>
      </w:r>
    </w:p>
    <w:p w14:paraId="3F2D8F57" w14:textId="77777777" w:rsidR="0076247E" w:rsidRPr="0076247E" w:rsidRDefault="0076247E" w:rsidP="0076247E">
      <w:pPr>
        <w:jc w:val="both"/>
      </w:pPr>
      <w:r w:rsidRPr="0076247E">
        <w:rPr>
          <w:bCs/>
        </w:rPr>
        <w:t xml:space="preserve">     -   </w:t>
      </w:r>
      <w:r w:rsidRPr="0076247E">
        <w:t>Курсове:</w:t>
      </w:r>
    </w:p>
    <w:p w14:paraId="51E0DA44" w14:textId="77777777" w:rsidR="0076247E" w:rsidRPr="0076247E" w:rsidRDefault="0076247E" w:rsidP="0076247E">
      <w:pPr>
        <w:ind w:left="360" w:firstLine="348"/>
        <w:jc w:val="both"/>
        <w:rPr>
          <w:lang w:val="en-US"/>
        </w:rPr>
      </w:pPr>
      <w:r w:rsidRPr="0076247E">
        <w:t>Български език и литература</w:t>
      </w:r>
    </w:p>
    <w:p w14:paraId="3A223E7E" w14:textId="77777777" w:rsidR="0076247E" w:rsidRPr="0076247E" w:rsidRDefault="0076247E" w:rsidP="0076247E">
      <w:pPr>
        <w:ind w:left="360" w:firstLine="348"/>
        <w:jc w:val="both"/>
        <w:rPr>
          <w:bCs/>
        </w:rPr>
      </w:pPr>
      <w:r w:rsidRPr="0076247E">
        <w:t>Математика</w:t>
      </w:r>
    </w:p>
    <w:p w14:paraId="4EC42ECE" w14:textId="77777777" w:rsidR="0076247E" w:rsidRPr="0076247E" w:rsidRDefault="0076247E" w:rsidP="0076247E">
      <w:pPr>
        <w:jc w:val="center"/>
        <w:rPr>
          <w:bCs/>
        </w:rPr>
      </w:pPr>
    </w:p>
    <w:p w14:paraId="5744762B" w14:textId="77777777" w:rsidR="0076247E" w:rsidRPr="0076247E" w:rsidRDefault="0076247E" w:rsidP="0076247E">
      <w:pPr>
        <w:outlineLvl w:val="0"/>
        <w:rPr>
          <w:bCs/>
        </w:rPr>
      </w:pPr>
      <w:r w:rsidRPr="0076247E">
        <w:rPr>
          <w:bCs/>
        </w:rPr>
        <w:t>І. БИБЛИОТЕЧНА ДЕЙНОСТ</w:t>
      </w:r>
    </w:p>
    <w:p w14:paraId="78762795" w14:textId="77777777" w:rsidR="0076247E" w:rsidRPr="0076247E" w:rsidRDefault="0076247E" w:rsidP="0076247E">
      <w:pPr>
        <w:outlineLvl w:val="0"/>
        <w:rPr>
          <w:bCs/>
        </w:rPr>
      </w:pPr>
    </w:p>
    <w:p w14:paraId="67D988C5" w14:textId="77777777" w:rsidR="0076247E" w:rsidRPr="0076247E" w:rsidRDefault="0076247E" w:rsidP="0076247E">
      <w:pPr>
        <w:rPr>
          <w:bCs/>
        </w:rPr>
      </w:pPr>
      <w:r w:rsidRPr="0076247E">
        <w:rPr>
          <w:bCs/>
        </w:rPr>
        <w:tab/>
        <w:t>1. Поддържане и увеличаване на библиотечния фонд</w:t>
      </w:r>
    </w:p>
    <w:p w14:paraId="1F60E155" w14:textId="77777777" w:rsidR="0076247E" w:rsidRPr="0076247E" w:rsidRDefault="0076247E" w:rsidP="0076247E">
      <w:pPr>
        <w:outlineLvl w:val="0"/>
        <w:rPr>
          <w:bCs/>
        </w:rPr>
      </w:pPr>
      <w:r w:rsidRPr="0076247E">
        <w:rPr>
          <w:bCs/>
        </w:rPr>
        <w:t xml:space="preserve">                                                                        Срок: постоянен</w:t>
      </w:r>
    </w:p>
    <w:p w14:paraId="62B145B4" w14:textId="77777777" w:rsidR="0076247E" w:rsidRPr="0076247E" w:rsidRDefault="0076247E" w:rsidP="0076247E">
      <w:pPr>
        <w:outlineLvl w:val="0"/>
        <w:rPr>
          <w:bCs/>
        </w:rPr>
      </w:pPr>
      <w:r w:rsidRPr="0076247E">
        <w:rPr>
          <w:bCs/>
        </w:rPr>
        <w:t xml:space="preserve">                                                                        Отг.: библиотекар</w:t>
      </w:r>
    </w:p>
    <w:p w14:paraId="45CC03B3" w14:textId="77777777" w:rsidR="0076247E" w:rsidRPr="0076247E" w:rsidRDefault="0076247E" w:rsidP="0076247E">
      <w:pPr>
        <w:jc w:val="both"/>
        <w:outlineLvl w:val="0"/>
        <w:rPr>
          <w:bCs/>
        </w:rPr>
      </w:pPr>
      <w:r w:rsidRPr="0076247E">
        <w:rPr>
          <w:bCs/>
        </w:rPr>
        <w:t xml:space="preserve">         2. „Жив е той, жив е! ”-    </w:t>
      </w:r>
      <w:proofErr w:type="spellStart"/>
      <w:r w:rsidRPr="0076247E">
        <w:rPr>
          <w:bCs/>
        </w:rPr>
        <w:t>лит.четене</w:t>
      </w:r>
      <w:proofErr w:type="spellEnd"/>
      <w:r w:rsidRPr="0076247E">
        <w:rPr>
          <w:bCs/>
        </w:rPr>
        <w:t xml:space="preserve"> </w:t>
      </w:r>
    </w:p>
    <w:p w14:paraId="3EB6C6CA" w14:textId="77777777" w:rsidR="0076247E" w:rsidRPr="0076247E" w:rsidRDefault="0076247E" w:rsidP="0076247E">
      <w:pPr>
        <w:jc w:val="both"/>
        <w:outlineLvl w:val="0"/>
        <w:rPr>
          <w:bCs/>
        </w:rPr>
      </w:pPr>
      <w:r w:rsidRPr="0076247E">
        <w:rPr>
          <w:bCs/>
        </w:rPr>
        <w:tab/>
      </w:r>
      <w:r w:rsidRPr="0076247E">
        <w:rPr>
          <w:bCs/>
        </w:rPr>
        <w:tab/>
      </w:r>
      <w:r w:rsidRPr="0076247E">
        <w:rPr>
          <w:bCs/>
        </w:rPr>
        <w:tab/>
      </w:r>
      <w:r w:rsidRPr="0076247E">
        <w:rPr>
          <w:bCs/>
        </w:rPr>
        <w:tab/>
      </w:r>
      <w:r w:rsidRPr="0076247E">
        <w:rPr>
          <w:bCs/>
        </w:rPr>
        <w:tab/>
      </w:r>
      <w:r w:rsidRPr="0076247E">
        <w:rPr>
          <w:bCs/>
        </w:rPr>
        <w:tab/>
      </w:r>
      <w:r w:rsidRPr="0076247E">
        <w:rPr>
          <w:bCs/>
        </w:rPr>
        <w:tab/>
      </w:r>
      <w:r w:rsidRPr="0076247E">
        <w:rPr>
          <w:bCs/>
        </w:rPr>
        <w:tab/>
        <w:t xml:space="preserve"> </w:t>
      </w:r>
      <w:proofErr w:type="spellStart"/>
      <w:r w:rsidRPr="0076247E">
        <w:rPr>
          <w:bCs/>
        </w:rPr>
        <w:t>Срок:януари</w:t>
      </w:r>
      <w:proofErr w:type="spellEnd"/>
    </w:p>
    <w:p w14:paraId="04F50848" w14:textId="753907B5" w:rsidR="0076247E" w:rsidRPr="0076247E" w:rsidRDefault="0076247E" w:rsidP="0076247E">
      <w:pPr>
        <w:jc w:val="both"/>
        <w:outlineLvl w:val="0"/>
        <w:rPr>
          <w:bCs/>
        </w:rPr>
      </w:pPr>
      <w:r w:rsidRPr="0076247E">
        <w:rPr>
          <w:bCs/>
        </w:rPr>
        <w:t xml:space="preserve">                                                                       </w:t>
      </w:r>
      <w:r>
        <w:rPr>
          <w:bCs/>
        </w:rPr>
        <w:t xml:space="preserve">                       </w:t>
      </w:r>
      <w:r w:rsidRPr="0076247E">
        <w:rPr>
          <w:bCs/>
        </w:rPr>
        <w:t xml:space="preserve"> Отг.: библиотекар</w:t>
      </w:r>
    </w:p>
    <w:p w14:paraId="474B5DEA" w14:textId="77777777" w:rsidR="0076247E" w:rsidRPr="0076247E" w:rsidRDefault="0076247E" w:rsidP="0076247E">
      <w:pPr>
        <w:jc w:val="both"/>
        <w:outlineLvl w:val="0"/>
        <w:rPr>
          <w:bCs/>
        </w:rPr>
      </w:pPr>
    </w:p>
    <w:p w14:paraId="315EB6D8" w14:textId="77777777" w:rsidR="0076247E" w:rsidRPr="0076247E" w:rsidRDefault="0076247E" w:rsidP="0076247E">
      <w:pPr>
        <w:jc w:val="both"/>
        <w:outlineLvl w:val="0"/>
        <w:rPr>
          <w:bCs/>
        </w:rPr>
      </w:pPr>
      <w:r w:rsidRPr="0076247E">
        <w:rPr>
          <w:bCs/>
        </w:rPr>
        <w:t xml:space="preserve">         3. Детско утро с деца от ЦДГ „Светлина“ –„Легенда за мартеницата“</w:t>
      </w:r>
    </w:p>
    <w:p w14:paraId="19995855" w14:textId="77777777" w:rsidR="0076247E" w:rsidRPr="0076247E" w:rsidRDefault="0076247E" w:rsidP="0076247E">
      <w:pPr>
        <w:jc w:val="both"/>
        <w:outlineLvl w:val="0"/>
        <w:rPr>
          <w:bCs/>
        </w:rPr>
      </w:pPr>
    </w:p>
    <w:p w14:paraId="2ADE82E2" w14:textId="19DC7DFA" w:rsidR="0076247E" w:rsidRPr="0076247E" w:rsidRDefault="0076247E" w:rsidP="0076247E">
      <w:pPr>
        <w:outlineLvl w:val="0"/>
        <w:rPr>
          <w:bCs/>
        </w:rPr>
      </w:pPr>
      <w:r>
        <w:rPr>
          <w:bCs/>
        </w:rPr>
        <w:t xml:space="preserve">        </w:t>
      </w:r>
      <w:r w:rsidRPr="0076247E">
        <w:rPr>
          <w:bCs/>
        </w:rPr>
        <w:t>4. „Маратон на четенето“</w:t>
      </w:r>
    </w:p>
    <w:p w14:paraId="354FCEF3" w14:textId="77777777" w:rsidR="0076247E" w:rsidRPr="0076247E" w:rsidRDefault="0076247E" w:rsidP="0076247E">
      <w:pPr>
        <w:jc w:val="both"/>
        <w:outlineLvl w:val="0"/>
        <w:rPr>
          <w:bCs/>
        </w:rPr>
      </w:pPr>
      <w:r w:rsidRPr="0076247E">
        <w:rPr>
          <w:bCs/>
        </w:rPr>
        <w:t>Международен ден на книгата- Литературно четене с деца от ЧДЗ „Хари Потър“</w:t>
      </w:r>
    </w:p>
    <w:p w14:paraId="51C3189E" w14:textId="77777777" w:rsidR="0076247E" w:rsidRPr="0076247E" w:rsidRDefault="0076247E" w:rsidP="0076247E">
      <w:pPr>
        <w:jc w:val="both"/>
        <w:outlineLvl w:val="0"/>
        <w:rPr>
          <w:bCs/>
        </w:rPr>
      </w:pPr>
      <w:r w:rsidRPr="0076247E">
        <w:rPr>
          <w:bCs/>
        </w:rPr>
        <w:t xml:space="preserve">                                                                         Срок: април</w:t>
      </w:r>
    </w:p>
    <w:p w14:paraId="44944528" w14:textId="77777777" w:rsidR="0076247E" w:rsidRPr="0076247E" w:rsidRDefault="0076247E" w:rsidP="0076247E">
      <w:pPr>
        <w:jc w:val="both"/>
        <w:outlineLvl w:val="0"/>
        <w:rPr>
          <w:bCs/>
        </w:rPr>
      </w:pPr>
      <w:r w:rsidRPr="0076247E">
        <w:rPr>
          <w:bCs/>
        </w:rPr>
        <w:t xml:space="preserve">                                                                         Отг.: библиотекар</w:t>
      </w:r>
    </w:p>
    <w:p w14:paraId="072DEE9E" w14:textId="77777777" w:rsidR="0076247E" w:rsidRPr="0076247E" w:rsidRDefault="0076247E" w:rsidP="0076247E">
      <w:pPr>
        <w:jc w:val="both"/>
        <w:outlineLvl w:val="0"/>
        <w:rPr>
          <w:bCs/>
        </w:rPr>
      </w:pPr>
    </w:p>
    <w:p w14:paraId="0827EA22" w14:textId="35EBCE9F" w:rsidR="0076247E" w:rsidRPr="0076247E" w:rsidRDefault="0076247E" w:rsidP="0076247E">
      <w:pPr>
        <w:jc w:val="both"/>
        <w:outlineLvl w:val="0"/>
        <w:rPr>
          <w:bCs/>
        </w:rPr>
      </w:pPr>
      <w:r>
        <w:rPr>
          <w:bCs/>
        </w:rPr>
        <w:t xml:space="preserve">     </w:t>
      </w:r>
      <w:r w:rsidRPr="0076247E">
        <w:rPr>
          <w:bCs/>
        </w:rPr>
        <w:t xml:space="preserve">5. Великденски обреди и обичаи-открит урок с деца от </w:t>
      </w:r>
      <w:proofErr w:type="spellStart"/>
      <w:r w:rsidRPr="0076247E">
        <w:rPr>
          <w:bCs/>
        </w:rPr>
        <w:t>ЦДГ”Здравец</w:t>
      </w:r>
      <w:proofErr w:type="spellEnd"/>
      <w:r w:rsidRPr="0076247E">
        <w:rPr>
          <w:bCs/>
        </w:rPr>
        <w:t>”</w:t>
      </w:r>
    </w:p>
    <w:p w14:paraId="7E4DDFCE" w14:textId="77777777" w:rsidR="0076247E" w:rsidRPr="0076247E" w:rsidRDefault="0076247E" w:rsidP="0076247E">
      <w:pPr>
        <w:jc w:val="both"/>
        <w:outlineLvl w:val="0"/>
        <w:rPr>
          <w:bCs/>
        </w:rPr>
      </w:pPr>
      <w:r w:rsidRPr="0076247E">
        <w:rPr>
          <w:bCs/>
        </w:rPr>
        <w:t xml:space="preserve">                                                                          Срок: април</w:t>
      </w:r>
    </w:p>
    <w:p w14:paraId="0C8FF0A7" w14:textId="77777777" w:rsidR="0076247E" w:rsidRPr="0076247E" w:rsidRDefault="0076247E" w:rsidP="0076247E">
      <w:pPr>
        <w:jc w:val="both"/>
        <w:outlineLvl w:val="0"/>
        <w:rPr>
          <w:bCs/>
        </w:rPr>
      </w:pPr>
      <w:r w:rsidRPr="0076247E">
        <w:rPr>
          <w:bCs/>
        </w:rPr>
        <w:t xml:space="preserve">                                                                          Отг.: библиотекар</w:t>
      </w:r>
    </w:p>
    <w:p w14:paraId="090FF23D" w14:textId="77777777" w:rsidR="0076247E" w:rsidRPr="0076247E" w:rsidRDefault="0076247E" w:rsidP="0076247E">
      <w:pPr>
        <w:outlineLvl w:val="0"/>
        <w:rPr>
          <w:bCs/>
        </w:rPr>
      </w:pPr>
      <w:r w:rsidRPr="0076247E">
        <w:rPr>
          <w:bCs/>
        </w:rPr>
        <w:tab/>
      </w:r>
    </w:p>
    <w:p w14:paraId="43CCD125" w14:textId="48EBD129" w:rsidR="0076247E" w:rsidRPr="0076247E" w:rsidRDefault="0076247E" w:rsidP="0076247E">
      <w:pPr>
        <w:ind w:left="360"/>
        <w:jc w:val="both"/>
        <w:outlineLvl w:val="0"/>
        <w:rPr>
          <w:bCs/>
        </w:rPr>
      </w:pPr>
      <w:r w:rsidRPr="0076247E">
        <w:rPr>
          <w:bCs/>
        </w:rPr>
        <w:t xml:space="preserve">6. „Библиотекар за един ден“ -гостуват деца от ЦДГ по случай 11май                                                                 </w:t>
      </w:r>
      <w:r>
        <w:rPr>
          <w:bCs/>
        </w:rPr>
        <w:t xml:space="preserve"> </w:t>
      </w:r>
    </w:p>
    <w:p w14:paraId="0AC76D87" w14:textId="11CFC6DC" w:rsidR="0076247E" w:rsidRDefault="0076247E" w:rsidP="0076247E">
      <w:pPr>
        <w:jc w:val="both"/>
        <w:outlineLvl w:val="0"/>
        <w:rPr>
          <w:bCs/>
        </w:rPr>
      </w:pPr>
      <w:r w:rsidRPr="0076247E">
        <w:rPr>
          <w:bCs/>
        </w:rPr>
        <w:t xml:space="preserve">                                                                          </w:t>
      </w:r>
      <w:r>
        <w:rPr>
          <w:bCs/>
        </w:rPr>
        <w:t xml:space="preserve">         </w:t>
      </w:r>
      <w:r w:rsidRPr="0076247E">
        <w:rPr>
          <w:bCs/>
        </w:rPr>
        <w:t>Срок: май</w:t>
      </w:r>
    </w:p>
    <w:p w14:paraId="2380611E" w14:textId="19C3E225" w:rsidR="0076247E" w:rsidRPr="0076247E" w:rsidRDefault="0076247E" w:rsidP="0076247E">
      <w:pPr>
        <w:ind w:left="4248" w:firstLine="708"/>
        <w:jc w:val="both"/>
        <w:outlineLvl w:val="0"/>
        <w:rPr>
          <w:bCs/>
        </w:rPr>
      </w:pPr>
      <w:r w:rsidRPr="0076247E">
        <w:rPr>
          <w:bCs/>
        </w:rPr>
        <w:t>Отг.: библиотекар</w:t>
      </w:r>
    </w:p>
    <w:p w14:paraId="0F1A8C3A" w14:textId="77777777" w:rsidR="0076247E" w:rsidRPr="0076247E" w:rsidRDefault="0076247E" w:rsidP="0076247E">
      <w:pPr>
        <w:jc w:val="both"/>
        <w:outlineLvl w:val="0"/>
        <w:rPr>
          <w:bCs/>
        </w:rPr>
      </w:pPr>
      <w:r w:rsidRPr="0076247E">
        <w:rPr>
          <w:bCs/>
        </w:rPr>
        <w:t xml:space="preserve">      7. Ден на народните будители-</w:t>
      </w:r>
    </w:p>
    <w:p w14:paraId="088235C3" w14:textId="77777777" w:rsidR="0076247E" w:rsidRPr="0076247E" w:rsidRDefault="0076247E" w:rsidP="0076247E">
      <w:pPr>
        <w:outlineLvl w:val="0"/>
        <w:rPr>
          <w:bCs/>
        </w:rPr>
      </w:pPr>
      <w:r w:rsidRPr="0076247E">
        <w:rPr>
          <w:bCs/>
        </w:rPr>
        <w:t xml:space="preserve">           - Акция „Подари на библиотеката </w:t>
      </w:r>
      <w:proofErr w:type="spellStart"/>
      <w:r w:rsidRPr="0076247E">
        <w:rPr>
          <w:bCs/>
        </w:rPr>
        <w:t>книга,която</w:t>
      </w:r>
      <w:proofErr w:type="spellEnd"/>
      <w:r w:rsidRPr="0076247E">
        <w:rPr>
          <w:bCs/>
        </w:rPr>
        <w:t xml:space="preserve"> си прочел”</w:t>
      </w:r>
    </w:p>
    <w:p w14:paraId="06551F28" w14:textId="77777777" w:rsidR="0076247E" w:rsidRPr="0076247E" w:rsidRDefault="0076247E" w:rsidP="0076247E">
      <w:pPr>
        <w:outlineLvl w:val="0"/>
        <w:rPr>
          <w:bCs/>
        </w:rPr>
      </w:pPr>
      <w:r w:rsidRPr="0076247E">
        <w:rPr>
          <w:bCs/>
        </w:rPr>
        <w:t xml:space="preserve">           - Ден на отворените врати в библиотеката при читалището</w:t>
      </w:r>
    </w:p>
    <w:p w14:paraId="0A99068B" w14:textId="6B0C9E91" w:rsidR="0076247E" w:rsidRPr="0076247E" w:rsidRDefault="0076247E" w:rsidP="0076247E">
      <w:pPr>
        <w:outlineLvl w:val="0"/>
        <w:rPr>
          <w:bCs/>
        </w:rPr>
      </w:pPr>
      <w:r w:rsidRPr="0076247E">
        <w:rPr>
          <w:bCs/>
        </w:rPr>
        <w:t xml:space="preserve">                                                                    </w:t>
      </w:r>
      <w:r>
        <w:rPr>
          <w:bCs/>
        </w:rPr>
        <w:t xml:space="preserve"> </w:t>
      </w:r>
      <w:r w:rsidRPr="0076247E">
        <w:rPr>
          <w:bCs/>
        </w:rPr>
        <w:t xml:space="preserve">   Срок: ноември</w:t>
      </w:r>
    </w:p>
    <w:p w14:paraId="2B9CC123" w14:textId="77777777" w:rsidR="0076247E" w:rsidRPr="0076247E" w:rsidRDefault="0076247E" w:rsidP="0076247E">
      <w:pPr>
        <w:outlineLvl w:val="0"/>
        <w:rPr>
          <w:bCs/>
        </w:rPr>
      </w:pPr>
      <w:r w:rsidRPr="0076247E">
        <w:rPr>
          <w:bCs/>
        </w:rPr>
        <w:t xml:space="preserve">                                                                        Отг.: библиотекар</w:t>
      </w:r>
    </w:p>
    <w:p w14:paraId="37AA2FDC" w14:textId="77777777" w:rsidR="0076247E" w:rsidRPr="0076247E" w:rsidRDefault="0076247E" w:rsidP="0076247E">
      <w:pPr>
        <w:outlineLvl w:val="0"/>
        <w:rPr>
          <w:bCs/>
        </w:rPr>
      </w:pPr>
    </w:p>
    <w:p w14:paraId="16FAE417" w14:textId="77777777" w:rsidR="0076247E" w:rsidRPr="0076247E" w:rsidRDefault="0076247E" w:rsidP="0076247E">
      <w:pPr>
        <w:outlineLvl w:val="0"/>
        <w:rPr>
          <w:bCs/>
        </w:rPr>
      </w:pPr>
      <w:r w:rsidRPr="0076247E">
        <w:rPr>
          <w:bCs/>
        </w:rPr>
        <w:t>ІІ. КУЛТУРНО-МАСОВА ДЕЙНОСТ</w:t>
      </w:r>
    </w:p>
    <w:p w14:paraId="1FF39D69" w14:textId="5FEA8638" w:rsidR="0076247E" w:rsidRDefault="0076247E" w:rsidP="0076247E">
      <w:pPr>
        <w:pStyle w:val="a4"/>
        <w:numPr>
          <w:ilvl w:val="0"/>
          <w:numId w:val="7"/>
        </w:numPr>
        <w:outlineLvl w:val="0"/>
      </w:pPr>
      <w:r w:rsidRPr="0076247E">
        <w:t>„Зимни народни</w:t>
      </w:r>
      <w:r w:rsidRPr="0076247E">
        <w:rPr>
          <w:lang w:val="ru-RU"/>
        </w:rPr>
        <w:t xml:space="preserve"> </w:t>
      </w:r>
      <w:r w:rsidRPr="0076247E">
        <w:t xml:space="preserve">празници и обичаи“-открит урок с ученици от </w:t>
      </w:r>
      <w:proofErr w:type="spellStart"/>
      <w:r w:rsidRPr="0076247E">
        <w:t>ОУ“Ст.Михайловски</w:t>
      </w:r>
      <w:proofErr w:type="spellEnd"/>
      <w:r w:rsidRPr="0076247E">
        <w:t xml:space="preserve">“ </w:t>
      </w:r>
    </w:p>
    <w:p w14:paraId="320CFFAD" w14:textId="56ED7A49" w:rsidR="0076247E" w:rsidRPr="0076247E" w:rsidRDefault="0076247E" w:rsidP="0076247E">
      <w:pPr>
        <w:pStyle w:val="a4"/>
        <w:outlineLvl w:val="0"/>
        <w:rPr>
          <w:bCs/>
        </w:rPr>
      </w:pPr>
      <w:r w:rsidRPr="0076247E">
        <w:t xml:space="preserve">                                              </w:t>
      </w:r>
      <w:r>
        <w:t xml:space="preserve">                                         </w:t>
      </w:r>
      <w:r w:rsidRPr="0076247E">
        <w:rPr>
          <w:bCs/>
        </w:rPr>
        <w:t>Срок: януари</w:t>
      </w:r>
    </w:p>
    <w:p w14:paraId="37B967F7" w14:textId="619A2F3F" w:rsidR="0076247E" w:rsidRPr="0076247E" w:rsidRDefault="0076247E" w:rsidP="0076247E">
      <w:pPr>
        <w:outlineLvl w:val="0"/>
        <w:rPr>
          <w:bCs/>
        </w:rPr>
      </w:pPr>
      <w:r w:rsidRPr="0076247E">
        <w:rPr>
          <w:bCs/>
        </w:rPr>
        <w:t xml:space="preserve">        </w:t>
      </w:r>
      <w:r w:rsidRPr="0076247E">
        <w:rPr>
          <w:bCs/>
        </w:rPr>
        <w:tab/>
      </w:r>
      <w:r w:rsidRPr="0076247E">
        <w:rPr>
          <w:bCs/>
        </w:rPr>
        <w:tab/>
      </w:r>
      <w:r w:rsidRPr="0076247E">
        <w:rPr>
          <w:bCs/>
        </w:rPr>
        <w:tab/>
      </w:r>
      <w:r w:rsidRPr="0076247E">
        <w:rPr>
          <w:bCs/>
        </w:rPr>
        <w:tab/>
      </w:r>
      <w:r w:rsidRPr="0076247E">
        <w:rPr>
          <w:bCs/>
        </w:rPr>
        <w:tab/>
      </w:r>
      <w:r w:rsidRPr="0076247E">
        <w:rPr>
          <w:bCs/>
        </w:rPr>
        <w:tab/>
      </w:r>
      <w:r w:rsidRPr="0076247E">
        <w:rPr>
          <w:bCs/>
        </w:rPr>
        <w:tab/>
        <w:t xml:space="preserve">   </w:t>
      </w:r>
      <w:r>
        <w:rPr>
          <w:bCs/>
        </w:rPr>
        <w:t xml:space="preserve">        </w:t>
      </w:r>
      <w:r w:rsidRPr="0076247E">
        <w:rPr>
          <w:bCs/>
        </w:rPr>
        <w:t xml:space="preserve">    Отг.: секретар</w:t>
      </w:r>
    </w:p>
    <w:p w14:paraId="5ED63995" w14:textId="77777777" w:rsidR="0076247E" w:rsidRPr="0076247E" w:rsidRDefault="0076247E" w:rsidP="0076247E">
      <w:r w:rsidRPr="0076247E">
        <w:t xml:space="preserve">  </w:t>
      </w:r>
    </w:p>
    <w:p w14:paraId="0643A2EB" w14:textId="77777777" w:rsidR="0076247E" w:rsidRDefault="0076247E" w:rsidP="0076247E">
      <w:pPr>
        <w:outlineLvl w:val="0"/>
        <w:rPr>
          <w:bCs/>
        </w:rPr>
      </w:pPr>
      <w:r w:rsidRPr="0076247E">
        <w:rPr>
          <w:bCs/>
        </w:rPr>
        <w:t xml:space="preserve"> 2.”Баба Марта бързала, мартенички вързала”- творческа работилница с ученици от ОУ “</w:t>
      </w:r>
      <w:proofErr w:type="spellStart"/>
      <w:r w:rsidRPr="0076247E">
        <w:rPr>
          <w:bCs/>
        </w:rPr>
        <w:t>Ст.Михайловски</w:t>
      </w:r>
      <w:proofErr w:type="spellEnd"/>
      <w:r w:rsidRPr="0076247E">
        <w:rPr>
          <w:bCs/>
        </w:rPr>
        <w:t>“</w:t>
      </w:r>
      <w:r w:rsidRPr="0076247E">
        <w:rPr>
          <w:bCs/>
        </w:rPr>
        <w:tab/>
      </w:r>
    </w:p>
    <w:p w14:paraId="5792975F" w14:textId="1872C6DC" w:rsidR="0076247E" w:rsidRPr="0076247E" w:rsidRDefault="0076247E" w:rsidP="0076247E">
      <w:pPr>
        <w:outlineLvl w:val="0"/>
        <w:rPr>
          <w:bCs/>
        </w:rPr>
      </w:pPr>
      <w:r w:rsidRPr="0076247E">
        <w:rPr>
          <w:bCs/>
        </w:rPr>
        <w:tab/>
      </w:r>
      <w:r w:rsidRPr="0076247E">
        <w:rPr>
          <w:bCs/>
        </w:rPr>
        <w:tab/>
      </w:r>
      <w:r w:rsidRPr="0076247E">
        <w:rPr>
          <w:bCs/>
        </w:rPr>
        <w:tab/>
      </w:r>
      <w:r w:rsidRPr="0076247E">
        <w:rPr>
          <w:bCs/>
        </w:rPr>
        <w:tab/>
      </w:r>
      <w:r w:rsidRPr="0076247E">
        <w:rPr>
          <w:bCs/>
        </w:rPr>
        <w:tab/>
      </w:r>
      <w:r w:rsidRPr="0076247E">
        <w:rPr>
          <w:bCs/>
        </w:rPr>
        <w:tab/>
      </w:r>
      <w:r w:rsidRPr="0076247E">
        <w:rPr>
          <w:bCs/>
        </w:rPr>
        <w:tab/>
        <w:t xml:space="preserve">                                 </w:t>
      </w:r>
      <w:r>
        <w:rPr>
          <w:bCs/>
        </w:rPr>
        <w:t xml:space="preserve">    </w:t>
      </w:r>
      <w:r w:rsidRPr="0076247E">
        <w:rPr>
          <w:bCs/>
        </w:rPr>
        <w:t>Срок: март</w:t>
      </w:r>
    </w:p>
    <w:p w14:paraId="2DC60DE6" w14:textId="726E49EA" w:rsidR="0076247E" w:rsidRPr="0076247E" w:rsidRDefault="0076247E" w:rsidP="0076247E">
      <w:pPr>
        <w:outlineLvl w:val="0"/>
        <w:rPr>
          <w:bCs/>
        </w:rPr>
      </w:pPr>
      <w:r w:rsidRPr="0076247E">
        <w:rPr>
          <w:bCs/>
        </w:rPr>
        <w:t xml:space="preserve">        </w:t>
      </w:r>
      <w:r w:rsidRPr="0076247E">
        <w:rPr>
          <w:bCs/>
        </w:rPr>
        <w:tab/>
      </w:r>
      <w:r w:rsidRPr="0076247E">
        <w:rPr>
          <w:bCs/>
        </w:rPr>
        <w:tab/>
      </w:r>
      <w:r w:rsidRPr="0076247E">
        <w:rPr>
          <w:bCs/>
        </w:rPr>
        <w:tab/>
      </w:r>
      <w:r w:rsidRPr="0076247E">
        <w:rPr>
          <w:bCs/>
        </w:rPr>
        <w:tab/>
      </w:r>
      <w:r w:rsidRPr="0076247E">
        <w:rPr>
          <w:bCs/>
        </w:rPr>
        <w:tab/>
      </w:r>
      <w:r w:rsidRPr="0076247E">
        <w:rPr>
          <w:bCs/>
        </w:rPr>
        <w:tab/>
      </w:r>
      <w:r w:rsidRPr="0076247E">
        <w:rPr>
          <w:bCs/>
        </w:rPr>
        <w:tab/>
      </w:r>
      <w:r w:rsidRPr="0076247E">
        <w:rPr>
          <w:bCs/>
        </w:rPr>
        <w:tab/>
        <w:t xml:space="preserve">    </w:t>
      </w:r>
      <w:r>
        <w:rPr>
          <w:bCs/>
        </w:rPr>
        <w:t xml:space="preserve">               </w:t>
      </w:r>
      <w:r w:rsidRPr="0076247E">
        <w:rPr>
          <w:bCs/>
        </w:rPr>
        <w:t xml:space="preserve">   Отг.: секретар</w:t>
      </w:r>
    </w:p>
    <w:p w14:paraId="22100A19" w14:textId="77777777" w:rsidR="0076247E" w:rsidRPr="0076247E" w:rsidRDefault="0076247E" w:rsidP="0076247E">
      <w:pPr>
        <w:outlineLvl w:val="0"/>
        <w:rPr>
          <w:bCs/>
        </w:rPr>
      </w:pPr>
      <w:r w:rsidRPr="0076247E">
        <w:rPr>
          <w:bCs/>
        </w:rPr>
        <w:t>3. „Цвете за мама“ -концерт на деца от ДМШ</w:t>
      </w:r>
    </w:p>
    <w:p w14:paraId="5C6016E1" w14:textId="77777777" w:rsidR="0076247E" w:rsidRPr="0076247E" w:rsidRDefault="0076247E" w:rsidP="0076247E">
      <w:pPr>
        <w:outlineLvl w:val="0"/>
        <w:rPr>
          <w:bCs/>
        </w:rPr>
      </w:pPr>
      <w:r w:rsidRPr="0076247E">
        <w:rPr>
          <w:bCs/>
        </w:rPr>
        <w:t xml:space="preserve">                                                                              Срок: март</w:t>
      </w:r>
    </w:p>
    <w:p w14:paraId="6D5A9F9C" w14:textId="77777777" w:rsidR="0076247E" w:rsidRPr="0076247E" w:rsidRDefault="0076247E" w:rsidP="0076247E">
      <w:pPr>
        <w:outlineLvl w:val="0"/>
        <w:rPr>
          <w:bCs/>
        </w:rPr>
      </w:pPr>
      <w:r w:rsidRPr="0076247E">
        <w:rPr>
          <w:bCs/>
        </w:rPr>
        <w:t xml:space="preserve">                                                                              Отг.: секретар</w:t>
      </w:r>
    </w:p>
    <w:p w14:paraId="48AA16C3" w14:textId="77777777" w:rsidR="0076247E" w:rsidRPr="0076247E" w:rsidRDefault="0076247E" w:rsidP="0076247E">
      <w:pPr>
        <w:outlineLvl w:val="0"/>
        <w:rPr>
          <w:bCs/>
        </w:rPr>
      </w:pPr>
      <w:r w:rsidRPr="0076247E">
        <w:rPr>
          <w:bCs/>
        </w:rPr>
        <w:t>4. „Шарен Великден“ – творческа работилница</w:t>
      </w:r>
    </w:p>
    <w:p w14:paraId="403810AE" w14:textId="420C6A3B" w:rsidR="0076247E" w:rsidRPr="0076247E" w:rsidRDefault="0076247E" w:rsidP="0076247E">
      <w:pPr>
        <w:outlineLvl w:val="0"/>
        <w:rPr>
          <w:bCs/>
        </w:rPr>
      </w:pPr>
      <w:r w:rsidRPr="0076247E">
        <w:rPr>
          <w:bCs/>
        </w:rPr>
        <w:t xml:space="preserve">                                                                             Срок: април   </w:t>
      </w:r>
      <w:r w:rsidRPr="0076247E">
        <w:rPr>
          <w:bCs/>
        </w:rPr>
        <w:tab/>
      </w:r>
      <w:r w:rsidRPr="0076247E">
        <w:rPr>
          <w:bCs/>
        </w:rPr>
        <w:tab/>
      </w:r>
      <w:r w:rsidRPr="0076247E">
        <w:rPr>
          <w:bCs/>
        </w:rPr>
        <w:tab/>
      </w:r>
      <w:r w:rsidRPr="0076247E">
        <w:rPr>
          <w:bCs/>
        </w:rPr>
        <w:tab/>
      </w:r>
      <w:r w:rsidRPr="0076247E">
        <w:rPr>
          <w:bCs/>
        </w:rPr>
        <w:tab/>
      </w:r>
      <w:r w:rsidRPr="0076247E">
        <w:rPr>
          <w:bCs/>
        </w:rPr>
        <w:tab/>
      </w:r>
      <w:r w:rsidRPr="0076247E">
        <w:rPr>
          <w:bCs/>
        </w:rPr>
        <w:tab/>
      </w:r>
      <w:r w:rsidRPr="0076247E">
        <w:rPr>
          <w:bCs/>
        </w:rPr>
        <w:tab/>
        <w:t xml:space="preserve">             </w:t>
      </w:r>
      <w:r>
        <w:rPr>
          <w:bCs/>
        </w:rPr>
        <w:t xml:space="preserve">             </w:t>
      </w:r>
      <w:r w:rsidRPr="0076247E">
        <w:rPr>
          <w:bCs/>
        </w:rPr>
        <w:t xml:space="preserve">  </w:t>
      </w:r>
      <w:bookmarkStart w:id="4" w:name="_Hlk117688440"/>
      <w:r w:rsidRPr="0076247E">
        <w:rPr>
          <w:bCs/>
        </w:rPr>
        <w:t>Отг.: секретар</w:t>
      </w:r>
      <w:bookmarkEnd w:id="4"/>
    </w:p>
    <w:p w14:paraId="41E4B4E2" w14:textId="77777777" w:rsidR="0076247E" w:rsidRPr="0076247E" w:rsidRDefault="0076247E" w:rsidP="0076247E">
      <w:pPr>
        <w:outlineLvl w:val="0"/>
        <w:rPr>
          <w:bCs/>
        </w:rPr>
      </w:pPr>
      <w:r w:rsidRPr="0076247E">
        <w:rPr>
          <w:bCs/>
        </w:rPr>
        <w:t xml:space="preserve">3.  Великденски концерт             </w:t>
      </w:r>
    </w:p>
    <w:p w14:paraId="7DFC1B7D" w14:textId="77777777" w:rsidR="0076247E" w:rsidRPr="0076247E" w:rsidRDefault="0076247E" w:rsidP="0076247E">
      <w:pPr>
        <w:outlineLvl w:val="0"/>
        <w:rPr>
          <w:bCs/>
        </w:rPr>
      </w:pPr>
      <w:r w:rsidRPr="0076247E">
        <w:rPr>
          <w:bCs/>
        </w:rPr>
        <w:t xml:space="preserve">                                                                          Срок: април</w:t>
      </w:r>
    </w:p>
    <w:p w14:paraId="4BB77F00" w14:textId="77777777" w:rsidR="0076247E" w:rsidRPr="0076247E" w:rsidRDefault="0076247E" w:rsidP="0076247E">
      <w:pPr>
        <w:outlineLvl w:val="0"/>
        <w:rPr>
          <w:bCs/>
        </w:rPr>
      </w:pPr>
      <w:r w:rsidRPr="0076247E">
        <w:rPr>
          <w:bCs/>
        </w:rPr>
        <w:t xml:space="preserve">                                                                          Отг.: преподаватели </w:t>
      </w:r>
    </w:p>
    <w:p w14:paraId="598FEEC0" w14:textId="77777777" w:rsidR="0076247E" w:rsidRPr="0076247E" w:rsidRDefault="0076247E" w:rsidP="0076247E">
      <w:pPr>
        <w:outlineLvl w:val="0"/>
        <w:rPr>
          <w:bCs/>
        </w:rPr>
      </w:pPr>
      <w:r w:rsidRPr="0076247E">
        <w:rPr>
          <w:bCs/>
        </w:rPr>
        <w:tab/>
      </w:r>
      <w:r w:rsidRPr="0076247E">
        <w:rPr>
          <w:bCs/>
        </w:rPr>
        <w:tab/>
      </w:r>
      <w:r w:rsidRPr="0076247E">
        <w:rPr>
          <w:bCs/>
        </w:rPr>
        <w:tab/>
      </w:r>
      <w:r w:rsidRPr="0076247E">
        <w:rPr>
          <w:bCs/>
        </w:rPr>
        <w:tab/>
      </w:r>
      <w:r w:rsidRPr="0076247E">
        <w:rPr>
          <w:bCs/>
        </w:rPr>
        <w:tab/>
      </w:r>
      <w:r w:rsidRPr="0076247E">
        <w:rPr>
          <w:bCs/>
        </w:rPr>
        <w:tab/>
      </w:r>
      <w:r w:rsidRPr="0076247E">
        <w:rPr>
          <w:bCs/>
        </w:rPr>
        <w:tab/>
      </w:r>
      <w:r w:rsidRPr="0076247E">
        <w:rPr>
          <w:bCs/>
        </w:rPr>
        <w:tab/>
      </w:r>
      <w:r w:rsidRPr="0076247E">
        <w:rPr>
          <w:bCs/>
        </w:rPr>
        <w:tab/>
        <w:t>ДМШ</w:t>
      </w:r>
    </w:p>
    <w:p w14:paraId="01C72E18" w14:textId="77777777" w:rsidR="0076247E" w:rsidRPr="0076247E" w:rsidRDefault="0076247E" w:rsidP="0076247E">
      <w:pPr>
        <w:outlineLvl w:val="0"/>
        <w:rPr>
          <w:bCs/>
        </w:rPr>
      </w:pPr>
    </w:p>
    <w:p w14:paraId="5140093D" w14:textId="77777777" w:rsidR="0076247E" w:rsidRPr="0076247E" w:rsidRDefault="0076247E" w:rsidP="0076247E">
      <w:pPr>
        <w:outlineLvl w:val="0"/>
        <w:rPr>
          <w:bCs/>
        </w:rPr>
      </w:pPr>
      <w:r w:rsidRPr="0076247E">
        <w:rPr>
          <w:bCs/>
        </w:rPr>
        <w:t xml:space="preserve">  4. Пролетен концерт с участие на млади таланти от всички читалища в града.</w:t>
      </w:r>
    </w:p>
    <w:p w14:paraId="20AF3DAF" w14:textId="77777777" w:rsidR="0076247E" w:rsidRPr="0076247E" w:rsidRDefault="0076247E" w:rsidP="0076247E">
      <w:pPr>
        <w:outlineLvl w:val="0"/>
        <w:rPr>
          <w:bCs/>
        </w:rPr>
      </w:pPr>
      <w:r w:rsidRPr="0076247E">
        <w:rPr>
          <w:bCs/>
        </w:rPr>
        <w:lastRenderedPageBreak/>
        <w:t xml:space="preserve">                                                                           Срок: май</w:t>
      </w:r>
    </w:p>
    <w:p w14:paraId="467F1342" w14:textId="77777777" w:rsidR="0076247E" w:rsidRDefault="0076247E" w:rsidP="0076247E">
      <w:pPr>
        <w:ind w:firstLine="708"/>
        <w:outlineLvl w:val="0"/>
        <w:rPr>
          <w:bCs/>
        </w:rPr>
      </w:pPr>
      <w:r w:rsidRPr="0076247E">
        <w:rPr>
          <w:bCs/>
        </w:rPr>
        <w:t xml:space="preserve">                                                                   Отг.: секретар.    </w:t>
      </w:r>
    </w:p>
    <w:p w14:paraId="7DDE28DA" w14:textId="715434EB" w:rsidR="0076247E" w:rsidRPr="0076247E" w:rsidRDefault="0076247E" w:rsidP="0076247E">
      <w:pPr>
        <w:ind w:firstLine="708"/>
        <w:outlineLvl w:val="0"/>
        <w:rPr>
          <w:bCs/>
        </w:rPr>
      </w:pPr>
      <w:r w:rsidRPr="0076247E">
        <w:rPr>
          <w:bCs/>
        </w:rPr>
        <w:t xml:space="preserve">    5.Участие в национален конкурс за изпълнители  „Милчо Петров”                                                                                                           </w:t>
      </w:r>
    </w:p>
    <w:p w14:paraId="4ED241EF" w14:textId="77777777" w:rsidR="0076247E" w:rsidRPr="0076247E" w:rsidRDefault="0076247E" w:rsidP="0076247E">
      <w:pPr>
        <w:outlineLvl w:val="0"/>
        <w:rPr>
          <w:bCs/>
        </w:rPr>
      </w:pPr>
      <w:r w:rsidRPr="0076247E">
        <w:rPr>
          <w:bCs/>
        </w:rPr>
        <w:t xml:space="preserve">                                                                          Срок: юни</w:t>
      </w:r>
    </w:p>
    <w:p w14:paraId="733848B6" w14:textId="56C4EE2C" w:rsidR="0076247E" w:rsidRPr="0076247E" w:rsidRDefault="0076247E" w:rsidP="0076247E">
      <w:pPr>
        <w:outlineLvl w:val="0"/>
        <w:rPr>
          <w:bCs/>
        </w:rPr>
      </w:pPr>
      <w:r w:rsidRPr="0076247E">
        <w:rPr>
          <w:bCs/>
        </w:rPr>
        <w:t xml:space="preserve">                                                                          Отг.: преподаватели ДМШ</w:t>
      </w:r>
    </w:p>
    <w:p w14:paraId="514A549E" w14:textId="3445D6F7" w:rsidR="0076247E" w:rsidRPr="0076247E" w:rsidRDefault="0076247E" w:rsidP="0076247E">
      <w:pPr>
        <w:outlineLvl w:val="0"/>
        <w:rPr>
          <w:bCs/>
        </w:rPr>
      </w:pPr>
      <w:r w:rsidRPr="0076247E">
        <w:rPr>
          <w:bCs/>
        </w:rPr>
        <w:t xml:space="preserve">                                                                                     </w:t>
      </w:r>
    </w:p>
    <w:p w14:paraId="2B9D1DD2" w14:textId="77777777" w:rsidR="0076247E" w:rsidRPr="0076247E" w:rsidRDefault="0076247E" w:rsidP="0076247E">
      <w:pPr>
        <w:widowControl w:val="0"/>
        <w:autoSpaceDE w:val="0"/>
        <w:autoSpaceDN w:val="0"/>
        <w:adjustRightInd w:val="0"/>
        <w:ind w:left="-284" w:firstLine="284"/>
        <w:rPr>
          <w:bCs/>
          <w:color w:val="000000"/>
        </w:rPr>
      </w:pPr>
      <w:r w:rsidRPr="0076247E">
        <w:rPr>
          <w:bCs/>
        </w:rPr>
        <w:t xml:space="preserve">  6. Участие в</w:t>
      </w:r>
      <w:r w:rsidRPr="0076247E">
        <w:rPr>
          <w:bCs/>
          <w:color w:val="000000"/>
        </w:rPr>
        <w:t xml:space="preserve">  Национален фестивал на ДМШ</w:t>
      </w:r>
    </w:p>
    <w:p w14:paraId="458DD4C2" w14:textId="77777777" w:rsidR="0076247E" w:rsidRPr="0076247E" w:rsidRDefault="0076247E" w:rsidP="0076247E">
      <w:pPr>
        <w:widowControl w:val="0"/>
        <w:autoSpaceDE w:val="0"/>
        <w:autoSpaceDN w:val="0"/>
        <w:adjustRightInd w:val="0"/>
        <w:ind w:left="-284" w:firstLine="284"/>
        <w:rPr>
          <w:bCs/>
          <w:color w:val="000000"/>
        </w:rPr>
      </w:pPr>
      <w:r w:rsidRPr="0076247E">
        <w:rPr>
          <w:bCs/>
          <w:color w:val="000000"/>
        </w:rPr>
        <w:tab/>
        <w:t xml:space="preserve">                                                                Срок: юни</w:t>
      </w:r>
    </w:p>
    <w:p w14:paraId="6D27FDA6" w14:textId="77777777" w:rsidR="0076247E" w:rsidRPr="0076247E" w:rsidRDefault="0076247E" w:rsidP="0076247E">
      <w:pPr>
        <w:outlineLvl w:val="0"/>
        <w:rPr>
          <w:bCs/>
        </w:rPr>
      </w:pPr>
      <w:r w:rsidRPr="0076247E">
        <w:rPr>
          <w:bCs/>
          <w:color w:val="000000"/>
        </w:rPr>
        <w:t xml:space="preserve">                                                                         Отг.: </w:t>
      </w:r>
      <w:r w:rsidRPr="0076247E">
        <w:rPr>
          <w:bCs/>
        </w:rPr>
        <w:t>преподаватели</w:t>
      </w:r>
    </w:p>
    <w:p w14:paraId="323ACE14" w14:textId="5BF1F310" w:rsidR="0076247E" w:rsidRPr="0076247E" w:rsidRDefault="0076247E" w:rsidP="0076247E">
      <w:pPr>
        <w:outlineLvl w:val="0"/>
        <w:rPr>
          <w:bCs/>
        </w:rPr>
      </w:pPr>
      <w:r w:rsidRPr="0076247E">
        <w:rPr>
          <w:bCs/>
        </w:rPr>
        <w:t xml:space="preserve">                                                                                                                                                                   </w:t>
      </w:r>
    </w:p>
    <w:p w14:paraId="1500AA03" w14:textId="77777777" w:rsidR="0076247E" w:rsidRPr="0076247E" w:rsidRDefault="0076247E" w:rsidP="0076247E">
      <w:pPr>
        <w:outlineLvl w:val="0"/>
        <w:rPr>
          <w:bCs/>
        </w:rPr>
      </w:pPr>
      <w:r w:rsidRPr="0076247E">
        <w:rPr>
          <w:bCs/>
        </w:rPr>
        <w:t xml:space="preserve"> 7. </w:t>
      </w:r>
      <w:r w:rsidRPr="0076247E">
        <w:t xml:space="preserve"> Детски празник 1-ви юни конкурс „Най-млад читател на библиотеката”</w:t>
      </w:r>
    </w:p>
    <w:p w14:paraId="5586F946" w14:textId="77777777" w:rsidR="0076247E" w:rsidRPr="0076247E" w:rsidRDefault="0076247E" w:rsidP="0076247E">
      <w:pPr>
        <w:outlineLvl w:val="0"/>
        <w:rPr>
          <w:bCs/>
        </w:rPr>
      </w:pPr>
      <w:r w:rsidRPr="0076247E">
        <w:rPr>
          <w:bCs/>
        </w:rPr>
        <w:t xml:space="preserve">                                                                        Срок: юни</w:t>
      </w:r>
    </w:p>
    <w:p w14:paraId="3615D782" w14:textId="77777777" w:rsidR="0076247E" w:rsidRPr="0076247E" w:rsidRDefault="0076247E" w:rsidP="0076247E">
      <w:pPr>
        <w:outlineLvl w:val="0"/>
        <w:rPr>
          <w:bCs/>
        </w:rPr>
      </w:pPr>
      <w:r w:rsidRPr="0076247E">
        <w:rPr>
          <w:bCs/>
        </w:rPr>
        <w:t xml:space="preserve">                                                                        Отг.: секретар</w:t>
      </w:r>
    </w:p>
    <w:p w14:paraId="7EF97156" w14:textId="77777777" w:rsidR="0076247E" w:rsidRPr="0076247E" w:rsidRDefault="0076247E" w:rsidP="0076247E">
      <w:pPr>
        <w:outlineLvl w:val="0"/>
        <w:rPr>
          <w:bCs/>
        </w:rPr>
      </w:pPr>
    </w:p>
    <w:p w14:paraId="427DEBA6" w14:textId="77777777" w:rsidR="0076247E" w:rsidRPr="0076247E" w:rsidRDefault="0076247E" w:rsidP="0076247E">
      <w:pPr>
        <w:outlineLvl w:val="0"/>
        <w:rPr>
          <w:bCs/>
        </w:rPr>
      </w:pPr>
      <w:r w:rsidRPr="0076247E">
        <w:rPr>
          <w:bCs/>
        </w:rPr>
        <w:t>8. Концерт-продукция на учениците от ДМШ</w:t>
      </w:r>
    </w:p>
    <w:p w14:paraId="73C61F6F" w14:textId="77777777" w:rsidR="0076247E" w:rsidRPr="0076247E" w:rsidRDefault="0076247E" w:rsidP="0076247E">
      <w:pPr>
        <w:outlineLvl w:val="0"/>
        <w:rPr>
          <w:bCs/>
        </w:rPr>
      </w:pPr>
      <w:r w:rsidRPr="0076247E">
        <w:rPr>
          <w:bCs/>
        </w:rPr>
        <w:t xml:space="preserve">                                                                        Срок: юни</w:t>
      </w:r>
    </w:p>
    <w:p w14:paraId="12B0E741" w14:textId="77777777" w:rsidR="0076247E" w:rsidRPr="0076247E" w:rsidRDefault="0076247E" w:rsidP="0076247E">
      <w:pPr>
        <w:outlineLvl w:val="0"/>
        <w:rPr>
          <w:bCs/>
        </w:rPr>
      </w:pPr>
      <w:r w:rsidRPr="0076247E">
        <w:rPr>
          <w:bCs/>
        </w:rPr>
        <w:t xml:space="preserve">                                                                        </w:t>
      </w:r>
      <w:proofErr w:type="spellStart"/>
      <w:r w:rsidRPr="0076247E">
        <w:rPr>
          <w:bCs/>
        </w:rPr>
        <w:t>Отг.:преподаватели</w:t>
      </w:r>
      <w:proofErr w:type="spellEnd"/>
      <w:r w:rsidRPr="0076247E">
        <w:rPr>
          <w:bCs/>
        </w:rPr>
        <w:t xml:space="preserve">  </w:t>
      </w:r>
    </w:p>
    <w:p w14:paraId="27A45AE4" w14:textId="77777777" w:rsidR="0076247E" w:rsidRPr="0076247E" w:rsidRDefault="0076247E" w:rsidP="0076247E">
      <w:pPr>
        <w:jc w:val="both"/>
        <w:rPr>
          <w:bCs/>
        </w:rPr>
      </w:pPr>
      <w:r w:rsidRPr="0076247E">
        <w:rPr>
          <w:bCs/>
        </w:rPr>
        <w:t>9. „115 години Независимост“ - открит урок</w:t>
      </w:r>
    </w:p>
    <w:p w14:paraId="673FB218" w14:textId="77777777" w:rsidR="0076247E" w:rsidRPr="0076247E" w:rsidRDefault="0076247E" w:rsidP="0076247E">
      <w:pPr>
        <w:jc w:val="both"/>
        <w:rPr>
          <w:bCs/>
        </w:rPr>
      </w:pPr>
      <w:r w:rsidRPr="0076247E">
        <w:rPr>
          <w:bCs/>
        </w:rPr>
        <w:t xml:space="preserve">                                                                         Срок: септември</w:t>
      </w:r>
    </w:p>
    <w:p w14:paraId="11A037AF" w14:textId="77777777" w:rsidR="0076247E" w:rsidRPr="0076247E" w:rsidRDefault="0076247E" w:rsidP="0076247E">
      <w:pPr>
        <w:jc w:val="both"/>
        <w:rPr>
          <w:bCs/>
        </w:rPr>
      </w:pPr>
      <w:r w:rsidRPr="0076247E">
        <w:rPr>
          <w:bCs/>
        </w:rPr>
        <w:t xml:space="preserve">                                                                         </w:t>
      </w:r>
      <w:proofErr w:type="spellStart"/>
      <w:r w:rsidRPr="0076247E">
        <w:rPr>
          <w:bCs/>
        </w:rPr>
        <w:t>Отг.:библиотекар</w:t>
      </w:r>
      <w:proofErr w:type="spellEnd"/>
    </w:p>
    <w:p w14:paraId="4A84FCCE" w14:textId="77777777" w:rsidR="0076247E" w:rsidRPr="0076247E" w:rsidRDefault="0076247E" w:rsidP="0076247E">
      <w:pPr>
        <w:jc w:val="both"/>
      </w:pPr>
      <w:r w:rsidRPr="0076247E">
        <w:rPr>
          <w:bCs/>
        </w:rPr>
        <w:t xml:space="preserve">10. </w:t>
      </w:r>
      <w:r w:rsidRPr="0076247E">
        <w:t>Среща на класа-китарен концерт по случай 1 октомври - Международния ден на музиката</w:t>
      </w:r>
    </w:p>
    <w:p w14:paraId="6AE34892" w14:textId="77777777" w:rsidR="0076247E" w:rsidRPr="0076247E" w:rsidRDefault="0076247E" w:rsidP="0076247E">
      <w:pPr>
        <w:outlineLvl w:val="0"/>
        <w:rPr>
          <w:bCs/>
        </w:rPr>
      </w:pPr>
      <w:r w:rsidRPr="0076247E">
        <w:t xml:space="preserve">                                                                         </w:t>
      </w:r>
      <w:proofErr w:type="spellStart"/>
      <w:r w:rsidRPr="0076247E">
        <w:rPr>
          <w:bCs/>
        </w:rPr>
        <w:t>Срок:м.октомври</w:t>
      </w:r>
      <w:proofErr w:type="spellEnd"/>
    </w:p>
    <w:p w14:paraId="2C63EBCC" w14:textId="77777777" w:rsidR="0076247E" w:rsidRPr="0076247E" w:rsidRDefault="0076247E" w:rsidP="0076247E">
      <w:pPr>
        <w:jc w:val="both"/>
        <w:rPr>
          <w:bCs/>
        </w:rPr>
      </w:pPr>
      <w:r w:rsidRPr="0076247E">
        <w:rPr>
          <w:bCs/>
        </w:rPr>
        <w:t xml:space="preserve">                                                                        </w:t>
      </w:r>
      <w:proofErr w:type="spellStart"/>
      <w:r w:rsidRPr="0076247E">
        <w:rPr>
          <w:bCs/>
        </w:rPr>
        <w:t>Отг.:преподавател</w:t>
      </w:r>
      <w:proofErr w:type="spellEnd"/>
    </w:p>
    <w:p w14:paraId="1059B42C" w14:textId="77777777" w:rsidR="0076247E" w:rsidRPr="0076247E" w:rsidRDefault="0076247E" w:rsidP="0076247E">
      <w:pPr>
        <w:outlineLvl w:val="0"/>
        <w:rPr>
          <w:bCs/>
        </w:rPr>
      </w:pPr>
      <w:r w:rsidRPr="0076247E">
        <w:rPr>
          <w:bCs/>
        </w:rPr>
        <w:t xml:space="preserve"> 11. Концерт в чест на Деня на   будителя</w:t>
      </w:r>
    </w:p>
    <w:p w14:paraId="5C61C543" w14:textId="77777777" w:rsidR="0076247E" w:rsidRPr="0076247E" w:rsidRDefault="0076247E" w:rsidP="0076247E">
      <w:pPr>
        <w:outlineLvl w:val="0"/>
        <w:rPr>
          <w:bCs/>
        </w:rPr>
      </w:pPr>
      <w:r w:rsidRPr="0076247E">
        <w:rPr>
          <w:bCs/>
        </w:rPr>
        <w:t xml:space="preserve">                                                                         </w:t>
      </w:r>
      <w:proofErr w:type="spellStart"/>
      <w:r w:rsidRPr="0076247E">
        <w:rPr>
          <w:bCs/>
        </w:rPr>
        <w:t>Срок:м.ноември</w:t>
      </w:r>
      <w:proofErr w:type="spellEnd"/>
    </w:p>
    <w:p w14:paraId="2DD98DE8" w14:textId="77777777" w:rsidR="0076247E" w:rsidRPr="0076247E" w:rsidRDefault="0076247E" w:rsidP="0076247E">
      <w:pPr>
        <w:outlineLvl w:val="0"/>
        <w:rPr>
          <w:bCs/>
        </w:rPr>
      </w:pPr>
      <w:r w:rsidRPr="0076247E">
        <w:rPr>
          <w:bCs/>
        </w:rPr>
        <w:t xml:space="preserve">                                                                        </w:t>
      </w:r>
      <w:proofErr w:type="spellStart"/>
      <w:r w:rsidRPr="0076247E">
        <w:rPr>
          <w:bCs/>
        </w:rPr>
        <w:t>Отг.:преподаватели</w:t>
      </w:r>
      <w:proofErr w:type="spellEnd"/>
      <w:r w:rsidRPr="0076247E">
        <w:rPr>
          <w:bCs/>
        </w:rPr>
        <w:tab/>
      </w:r>
    </w:p>
    <w:p w14:paraId="0E25CCB5" w14:textId="77777777" w:rsidR="0076247E" w:rsidRPr="0076247E" w:rsidRDefault="0076247E" w:rsidP="0076247E">
      <w:pPr>
        <w:outlineLvl w:val="0"/>
        <w:rPr>
          <w:bCs/>
        </w:rPr>
      </w:pPr>
      <w:r w:rsidRPr="0076247E">
        <w:rPr>
          <w:bCs/>
        </w:rPr>
        <w:t>12. Коледен концерт</w:t>
      </w:r>
    </w:p>
    <w:p w14:paraId="5B2B03E9" w14:textId="77777777" w:rsidR="0076247E" w:rsidRPr="0076247E" w:rsidRDefault="0076247E" w:rsidP="0076247E">
      <w:pPr>
        <w:ind w:left="5664"/>
        <w:rPr>
          <w:bCs/>
        </w:rPr>
      </w:pPr>
      <w:r w:rsidRPr="0076247E">
        <w:rPr>
          <w:bCs/>
        </w:rPr>
        <w:t xml:space="preserve">Срок: декември                                                                               </w:t>
      </w:r>
      <w:proofErr w:type="spellStart"/>
      <w:r w:rsidRPr="0076247E">
        <w:rPr>
          <w:bCs/>
        </w:rPr>
        <w:t>Отг.:преподаватели</w:t>
      </w:r>
      <w:proofErr w:type="spellEnd"/>
    </w:p>
    <w:p w14:paraId="1C41D86A" w14:textId="77777777" w:rsidR="0076247E" w:rsidRPr="0076247E" w:rsidRDefault="0076247E" w:rsidP="0076247E">
      <w:pPr>
        <w:ind w:left="540" w:hanging="540"/>
        <w:rPr>
          <w:bCs/>
        </w:rPr>
      </w:pPr>
    </w:p>
    <w:p w14:paraId="25181B06" w14:textId="77777777" w:rsidR="0076247E" w:rsidRPr="0076247E" w:rsidRDefault="0076247E" w:rsidP="0076247E">
      <w:pPr>
        <w:ind w:left="540" w:hanging="540"/>
        <w:rPr>
          <w:bCs/>
        </w:rPr>
      </w:pPr>
    </w:p>
    <w:p w14:paraId="6F24E4CD" w14:textId="212A2534" w:rsidR="0076247E" w:rsidRDefault="0076247E" w:rsidP="0076247E">
      <w:pPr>
        <w:rPr>
          <w:bCs/>
        </w:rPr>
      </w:pPr>
    </w:p>
    <w:p w14:paraId="68E20338" w14:textId="41A2788D" w:rsidR="0076247E" w:rsidRDefault="0076247E" w:rsidP="0076247E">
      <w:pPr>
        <w:rPr>
          <w:bCs/>
        </w:rPr>
      </w:pPr>
    </w:p>
    <w:p w14:paraId="10F780B5" w14:textId="02115E2C" w:rsidR="0076247E" w:rsidRDefault="0076247E" w:rsidP="0076247E">
      <w:pPr>
        <w:rPr>
          <w:bCs/>
        </w:rPr>
      </w:pPr>
    </w:p>
    <w:p w14:paraId="6F567D39" w14:textId="640ED93C" w:rsidR="0076247E" w:rsidRDefault="0076247E" w:rsidP="0076247E">
      <w:pPr>
        <w:rPr>
          <w:bCs/>
        </w:rPr>
      </w:pPr>
    </w:p>
    <w:p w14:paraId="28B0C85C" w14:textId="21034B0A" w:rsidR="0076247E" w:rsidRDefault="0076247E" w:rsidP="0076247E">
      <w:pPr>
        <w:rPr>
          <w:bCs/>
        </w:rPr>
      </w:pPr>
    </w:p>
    <w:p w14:paraId="16627B67" w14:textId="5B24DDCE" w:rsidR="0076247E" w:rsidRDefault="0076247E" w:rsidP="0076247E">
      <w:pPr>
        <w:rPr>
          <w:bCs/>
        </w:rPr>
      </w:pPr>
    </w:p>
    <w:p w14:paraId="305E1B4D" w14:textId="254A2F4B" w:rsidR="0076247E" w:rsidRDefault="0076247E" w:rsidP="0076247E">
      <w:pPr>
        <w:rPr>
          <w:bCs/>
        </w:rPr>
      </w:pPr>
    </w:p>
    <w:p w14:paraId="2A050D50" w14:textId="1EDC9154" w:rsidR="0076247E" w:rsidRDefault="0076247E" w:rsidP="0076247E">
      <w:pPr>
        <w:rPr>
          <w:bCs/>
        </w:rPr>
      </w:pPr>
    </w:p>
    <w:p w14:paraId="0EC00023" w14:textId="76D1F02A" w:rsidR="0076247E" w:rsidRDefault="0076247E" w:rsidP="0076247E">
      <w:pPr>
        <w:rPr>
          <w:bCs/>
        </w:rPr>
      </w:pPr>
    </w:p>
    <w:p w14:paraId="6EF776F6" w14:textId="269BB760" w:rsidR="0076247E" w:rsidRDefault="0076247E" w:rsidP="0076247E">
      <w:pPr>
        <w:rPr>
          <w:bCs/>
        </w:rPr>
      </w:pPr>
    </w:p>
    <w:p w14:paraId="3ED6A907" w14:textId="4C1F5280" w:rsidR="0076247E" w:rsidRDefault="0076247E" w:rsidP="0076247E">
      <w:pPr>
        <w:rPr>
          <w:bCs/>
        </w:rPr>
      </w:pPr>
    </w:p>
    <w:p w14:paraId="68ACD3FC" w14:textId="494D626F" w:rsidR="0076247E" w:rsidRDefault="0076247E" w:rsidP="0076247E">
      <w:pPr>
        <w:rPr>
          <w:bCs/>
        </w:rPr>
      </w:pPr>
    </w:p>
    <w:p w14:paraId="38C607C7" w14:textId="202533C3" w:rsidR="0076247E" w:rsidRDefault="0076247E" w:rsidP="0076247E">
      <w:pPr>
        <w:rPr>
          <w:bCs/>
        </w:rPr>
      </w:pPr>
    </w:p>
    <w:p w14:paraId="4E3F8AD8" w14:textId="76BE537C" w:rsidR="0076247E" w:rsidRDefault="0076247E" w:rsidP="0076247E">
      <w:pPr>
        <w:rPr>
          <w:bCs/>
        </w:rPr>
      </w:pPr>
    </w:p>
    <w:p w14:paraId="7E95C623" w14:textId="52DF23ED" w:rsidR="0076247E" w:rsidRDefault="0076247E" w:rsidP="0076247E">
      <w:pPr>
        <w:rPr>
          <w:bCs/>
        </w:rPr>
      </w:pPr>
    </w:p>
    <w:p w14:paraId="557214A3" w14:textId="148E8D61" w:rsidR="0076247E" w:rsidRDefault="0076247E" w:rsidP="0076247E">
      <w:pPr>
        <w:rPr>
          <w:bCs/>
        </w:rPr>
      </w:pPr>
    </w:p>
    <w:p w14:paraId="3BD285C0" w14:textId="77777777" w:rsidR="0076247E" w:rsidRPr="006C3245" w:rsidRDefault="0076247E" w:rsidP="0076247E">
      <w:pPr>
        <w:rPr>
          <w:bCs/>
        </w:rPr>
      </w:pPr>
    </w:p>
    <w:p w14:paraId="756A7FA2" w14:textId="77777777" w:rsidR="0076247E" w:rsidRPr="006C3245" w:rsidRDefault="0076247E" w:rsidP="0076247E">
      <w:pPr>
        <w:rPr>
          <w:bCs/>
        </w:rPr>
      </w:pPr>
    </w:p>
    <w:p w14:paraId="302DCE77" w14:textId="77777777" w:rsidR="0076247E" w:rsidRDefault="0076247E" w:rsidP="0076247E">
      <w:pPr>
        <w:jc w:val="center"/>
        <w:rPr>
          <w:b/>
          <w:sz w:val="28"/>
          <w:szCs w:val="28"/>
        </w:rPr>
      </w:pPr>
      <w:r w:rsidRPr="007044BC">
        <w:rPr>
          <w:b/>
          <w:sz w:val="28"/>
          <w:szCs w:val="28"/>
        </w:rPr>
        <w:t xml:space="preserve">Списъчен състав на Настоятелството на </w:t>
      </w:r>
      <w:proofErr w:type="spellStart"/>
      <w:r w:rsidRPr="007044BC">
        <w:rPr>
          <w:b/>
          <w:sz w:val="28"/>
          <w:szCs w:val="28"/>
        </w:rPr>
        <w:t>НЧ”Цар</w:t>
      </w:r>
      <w:proofErr w:type="spellEnd"/>
      <w:r w:rsidRPr="007044BC">
        <w:rPr>
          <w:b/>
          <w:sz w:val="28"/>
          <w:szCs w:val="28"/>
        </w:rPr>
        <w:t xml:space="preserve"> Борис ІІІ и царица Йоанна-1931 г.”,</w:t>
      </w:r>
      <w:proofErr w:type="spellStart"/>
      <w:r w:rsidRPr="007044BC">
        <w:rPr>
          <w:b/>
          <w:sz w:val="28"/>
          <w:szCs w:val="28"/>
        </w:rPr>
        <w:t>гр.Пловдив</w:t>
      </w:r>
      <w:proofErr w:type="spellEnd"/>
    </w:p>
    <w:p w14:paraId="68567E79" w14:textId="77777777" w:rsidR="0076247E" w:rsidRDefault="0076247E" w:rsidP="0076247E">
      <w:pPr>
        <w:jc w:val="center"/>
        <w:rPr>
          <w:b/>
          <w:sz w:val="28"/>
          <w:szCs w:val="28"/>
        </w:rPr>
      </w:pPr>
    </w:p>
    <w:p w14:paraId="593EE097" w14:textId="77777777" w:rsidR="0076247E" w:rsidRDefault="0076247E" w:rsidP="0076247E">
      <w:pPr>
        <w:jc w:val="center"/>
        <w:rPr>
          <w:b/>
          <w:sz w:val="28"/>
          <w:szCs w:val="28"/>
        </w:rPr>
      </w:pPr>
    </w:p>
    <w:p w14:paraId="5C3AEBA0" w14:textId="77777777" w:rsidR="0076247E" w:rsidRDefault="0076247E" w:rsidP="0076247E">
      <w:pPr>
        <w:jc w:val="center"/>
        <w:rPr>
          <w:b/>
          <w:sz w:val="28"/>
          <w:szCs w:val="28"/>
        </w:rPr>
      </w:pPr>
    </w:p>
    <w:p w14:paraId="5B6E531B" w14:textId="77777777" w:rsidR="0076247E" w:rsidRDefault="0076247E" w:rsidP="0076247E">
      <w:pPr>
        <w:jc w:val="center"/>
        <w:rPr>
          <w:b/>
          <w:sz w:val="28"/>
          <w:szCs w:val="28"/>
        </w:rPr>
      </w:pPr>
    </w:p>
    <w:p w14:paraId="327727EC" w14:textId="77777777" w:rsidR="0076247E" w:rsidRPr="00310811" w:rsidRDefault="0076247E" w:rsidP="0076247E">
      <w:pPr>
        <w:rPr>
          <w:b/>
          <w:sz w:val="28"/>
          <w:szCs w:val="28"/>
        </w:rPr>
      </w:pPr>
      <w:r w:rsidRPr="00310811">
        <w:rPr>
          <w:b/>
          <w:sz w:val="28"/>
          <w:szCs w:val="28"/>
        </w:rPr>
        <w:t xml:space="preserve">Председател :      </w:t>
      </w:r>
      <w:r>
        <w:rPr>
          <w:b/>
          <w:sz w:val="28"/>
          <w:szCs w:val="28"/>
        </w:rPr>
        <w:t xml:space="preserve">  </w:t>
      </w:r>
      <w:r w:rsidRPr="00310811">
        <w:rPr>
          <w:b/>
          <w:sz w:val="28"/>
          <w:szCs w:val="28"/>
        </w:rPr>
        <w:t xml:space="preserve">Цветанка Атанасова Ходжева  </w:t>
      </w:r>
    </w:p>
    <w:p w14:paraId="20435EE7" w14:textId="77777777" w:rsidR="0076247E" w:rsidRPr="00310811" w:rsidRDefault="0076247E" w:rsidP="0076247E">
      <w:pPr>
        <w:rPr>
          <w:b/>
          <w:sz w:val="28"/>
          <w:szCs w:val="28"/>
        </w:rPr>
      </w:pPr>
      <w:r w:rsidRPr="00310811">
        <w:rPr>
          <w:b/>
          <w:sz w:val="28"/>
          <w:szCs w:val="28"/>
        </w:rPr>
        <w:t xml:space="preserve"> </w:t>
      </w:r>
    </w:p>
    <w:p w14:paraId="539C9969" w14:textId="77777777" w:rsidR="0076247E" w:rsidRPr="00310811" w:rsidRDefault="0076247E" w:rsidP="0076247E">
      <w:pPr>
        <w:rPr>
          <w:b/>
          <w:sz w:val="28"/>
          <w:szCs w:val="28"/>
        </w:rPr>
      </w:pPr>
      <w:r>
        <w:rPr>
          <w:b/>
          <w:sz w:val="28"/>
          <w:szCs w:val="28"/>
        </w:rPr>
        <w:t xml:space="preserve">Членове: </w:t>
      </w:r>
      <w:r>
        <w:rPr>
          <w:b/>
          <w:sz w:val="28"/>
          <w:szCs w:val="28"/>
        </w:rPr>
        <w:tab/>
      </w:r>
      <w:r>
        <w:rPr>
          <w:b/>
          <w:sz w:val="28"/>
          <w:szCs w:val="28"/>
        </w:rPr>
        <w:tab/>
        <w:t xml:space="preserve">    </w:t>
      </w:r>
      <w:r w:rsidRPr="00310811">
        <w:rPr>
          <w:b/>
          <w:sz w:val="28"/>
          <w:szCs w:val="28"/>
        </w:rPr>
        <w:t xml:space="preserve">Радка Митрева Искрова  </w:t>
      </w:r>
    </w:p>
    <w:p w14:paraId="39B634A6" w14:textId="77777777" w:rsidR="0076247E" w:rsidRPr="00310811" w:rsidRDefault="0076247E" w:rsidP="0076247E">
      <w:pPr>
        <w:rPr>
          <w:b/>
          <w:sz w:val="28"/>
          <w:szCs w:val="28"/>
        </w:rPr>
      </w:pPr>
      <w:r w:rsidRPr="00310811">
        <w:rPr>
          <w:b/>
          <w:sz w:val="28"/>
          <w:szCs w:val="28"/>
        </w:rPr>
        <w:tab/>
      </w:r>
      <w:r w:rsidRPr="00310811">
        <w:rPr>
          <w:b/>
          <w:sz w:val="28"/>
          <w:szCs w:val="28"/>
        </w:rPr>
        <w:tab/>
      </w:r>
      <w:r w:rsidRPr="00310811">
        <w:rPr>
          <w:b/>
          <w:sz w:val="28"/>
          <w:szCs w:val="28"/>
        </w:rPr>
        <w:tab/>
        <w:t xml:space="preserve">    Ваня Йорданова </w:t>
      </w:r>
      <w:proofErr w:type="spellStart"/>
      <w:r w:rsidRPr="00310811">
        <w:rPr>
          <w:b/>
          <w:sz w:val="28"/>
          <w:szCs w:val="28"/>
        </w:rPr>
        <w:t>Спилкова</w:t>
      </w:r>
      <w:proofErr w:type="spellEnd"/>
      <w:r w:rsidRPr="00310811">
        <w:rPr>
          <w:b/>
          <w:sz w:val="28"/>
          <w:szCs w:val="28"/>
        </w:rPr>
        <w:tab/>
      </w:r>
    </w:p>
    <w:p w14:paraId="1E0EA68A" w14:textId="77777777" w:rsidR="0076247E" w:rsidRPr="00310811" w:rsidRDefault="0076247E" w:rsidP="0076247E">
      <w:pPr>
        <w:rPr>
          <w:b/>
          <w:sz w:val="28"/>
          <w:szCs w:val="28"/>
        </w:rPr>
      </w:pPr>
      <w:r w:rsidRPr="00310811">
        <w:rPr>
          <w:b/>
          <w:sz w:val="28"/>
          <w:szCs w:val="28"/>
        </w:rPr>
        <w:t xml:space="preserve">                                  Надежда Красимирова Стайкова </w:t>
      </w:r>
    </w:p>
    <w:p w14:paraId="3317B4A1" w14:textId="77777777" w:rsidR="0076247E" w:rsidRPr="00310811" w:rsidRDefault="0076247E" w:rsidP="0076247E">
      <w:pPr>
        <w:rPr>
          <w:b/>
          <w:sz w:val="28"/>
          <w:szCs w:val="28"/>
        </w:rPr>
      </w:pPr>
      <w:r w:rsidRPr="00310811">
        <w:rPr>
          <w:b/>
          <w:sz w:val="28"/>
          <w:szCs w:val="28"/>
        </w:rPr>
        <w:tab/>
      </w:r>
      <w:r w:rsidRPr="00310811">
        <w:rPr>
          <w:b/>
          <w:sz w:val="28"/>
          <w:szCs w:val="28"/>
        </w:rPr>
        <w:tab/>
      </w:r>
      <w:r w:rsidRPr="00310811">
        <w:rPr>
          <w:b/>
          <w:sz w:val="28"/>
          <w:szCs w:val="28"/>
        </w:rPr>
        <w:tab/>
        <w:t xml:space="preserve">    Даниела Радева Желязкова   </w:t>
      </w:r>
    </w:p>
    <w:p w14:paraId="2F795CAE" w14:textId="77777777" w:rsidR="0076247E" w:rsidRDefault="0076247E" w:rsidP="0076247E">
      <w:pPr>
        <w:rPr>
          <w:b/>
          <w:sz w:val="28"/>
          <w:szCs w:val="28"/>
        </w:rPr>
      </w:pPr>
    </w:p>
    <w:p w14:paraId="5DE55108" w14:textId="77777777" w:rsidR="0076247E" w:rsidRDefault="0076247E" w:rsidP="0076247E">
      <w:pPr>
        <w:rPr>
          <w:b/>
          <w:sz w:val="28"/>
          <w:szCs w:val="28"/>
        </w:rPr>
      </w:pPr>
    </w:p>
    <w:p w14:paraId="4162873C" w14:textId="77777777" w:rsidR="0076247E" w:rsidRDefault="0076247E" w:rsidP="0076247E">
      <w:pPr>
        <w:jc w:val="center"/>
        <w:rPr>
          <w:b/>
          <w:sz w:val="28"/>
          <w:szCs w:val="28"/>
        </w:rPr>
      </w:pPr>
      <w:r w:rsidRPr="007044BC">
        <w:rPr>
          <w:b/>
          <w:sz w:val="28"/>
          <w:szCs w:val="28"/>
        </w:rPr>
        <w:t>Списъчен състав на</w:t>
      </w:r>
      <w:r>
        <w:rPr>
          <w:b/>
          <w:sz w:val="28"/>
          <w:szCs w:val="28"/>
        </w:rPr>
        <w:t xml:space="preserve"> </w:t>
      </w:r>
      <w:r w:rsidRPr="007044BC">
        <w:rPr>
          <w:b/>
          <w:sz w:val="28"/>
          <w:szCs w:val="28"/>
        </w:rPr>
        <w:t xml:space="preserve"> </w:t>
      </w:r>
      <w:r w:rsidRPr="00310811">
        <w:rPr>
          <w:b/>
          <w:sz w:val="28"/>
          <w:szCs w:val="28"/>
        </w:rPr>
        <w:t>Проверителната комисия</w:t>
      </w:r>
      <w:r w:rsidRPr="007044BC">
        <w:rPr>
          <w:b/>
          <w:sz w:val="28"/>
          <w:szCs w:val="28"/>
        </w:rPr>
        <w:t xml:space="preserve"> </w:t>
      </w:r>
      <w:r>
        <w:rPr>
          <w:b/>
          <w:sz w:val="28"/>
          <w:szCs w:val="28"/>
        </w:rPr>
        <w:t xml:space="preserve">в </w:t>
      </w:r>
      <w:r w:rsidRPr="007044BC">
        <w:rPr>
          <w:b/>
          <w:sz w:val="28"/>
          <w:szCs w:val="28"/>
        </w:rPr>
        <w:t xml:space="preserve"> </w:t>
      </w:r>
      <w:proofErr w:type="spellStart"/>
      <w:r w:rsidRPr="007044BC">
        <w:rPr>
          <w:b/>
          <w:sz w:val="28"/>
          <w:szCs w:val="28"/>
        </w:rPr>
        <w:t>НЧ”Цар</w:t>
      </w:r>
      <w:proofErr w:type="spellEnd"/>
      <w:r w:rsidRPr="007044BC">
        <w:rPr>
          <w:b/>
          <w:sz w:val="28"/>
          <w:szCs w:val="28"/>
        </w:rPr>
        <w:t xml:space="preserve"> Борис ІІІ и царица Йоанна-1931 г.”,</w:t>
      </w:r>
      <w:proofErr w:type="spellStart"/>
      <w:r w:rsidRPr="007044BC">
        <w:rPr>
          <w:b/>
          <w:sz w:val="28"/>
          <w:szCs w:val="28"/>
        </w:rPr>
        <w:t>гр.Пловдив</w:t>
      </w:r>
      <w:proofErr w:type="spellEnd"/>
    </w:p>
    <w:p w14:paraId="7BEACEC7" w14:textId="77777777" w:rsidR="0076247E" w:rsidRDefault="0076247E" w:rsidP="0076247E">
      <w:pPr>
        <w:rPr>
          <w:b/>
          <w:sz w:val="28"/>
          <w:szCs w:val="28"/>
        </w:rPr>
      </w:pPr>
    </w:p>
    <w:p w14:paraId="7A0B9B28" w14:textId="77777777" w:rsidR="0076247E" w:rsidRDefault="0076247E" w:rsidP="0076247E">
      <w:pPr>
        <w:rPr>
          <w:b/>
          <w:sz w:val="28"/>
          <w:szCs w:val="28"/>
        </w:rPr>
      </w:pPr>
    </w:p>
    <w:p w14:paraId="2A4C38E8" w14:textId="77777777" w:rsidR="0076247E" w:rsidRPr="00310811" w:rsidRDefault="0076247E" w:rsidP="0076247E">
      <w:pPr>
        <w:rPr>
          <w:b/>
          <w:sz w:val="28"/>
          <w:szCs w:val="28"/>
        </w:rPr>
      </w:pPr>
      <w:r>
        <w:rPr>
          <w:b/>
          <w:sz w:val="28"/>
          <w:szCs w:val="28"/>
        </w:rPr>
        <w:t xml:space="preserve">Председател: </w:t>
      </w:r>
      <w:r>
        <w:rPr>
          <w:b/>
          <w:sz w:val="28"/>
          <w:szCs w:val="28"/>
        </w:rPr>
        <w:tab/>
      </w:r>
      <w:r w:rsidRPr="00310811">
        <w:rPr>
          <w:b/>
          <w:sz w:val="28"/>
          <w:szCs w:val="28"/>
        </w:rPr>
        <w:t xml:space="preserve"> Пенка Атанасова Данева</w:t>
      </w:r>
    </w:p>
    <w:p w14:paraId="492FDAFF" w14:textId="77777777" w:rsidR="0076247E" w:rsidRPr="00310811" w:rsidRDefault="0076247E" w:rsidP="0076247E">
      <w:pPr>
        <w:rPr>
          <w:b/>
          <w:sz w:val="28"/>
          <w:szCs w:val="28"/>
        </w:rPr>
      </w:pPr>
    </w:p>
    <w:p w14:paraId="4BF143C0" w14:textId="77777777" w:rsidR="0076247E" w:rsidRPr="00310811" w:rsidRDefault="0076247E" w:rsidP="0076247E">
      <w:pPr>
        <w:rPr>
          <w:b/>
          <w:sz w:val="28"/>
          <w:szCs w:val="28"/>
        </w:rPr>
      </w:pPr>
      <w:r w:rsidRPr="00310811">
        <w:rPr>
          <w:b/>
          <w:sz w:val="28"/>
          <w:szCs w:val="28"/>
        </w:rPr>
        <w:t xml:space="preserve">Членове :             </w:t>
      </w:r>
      <w:r>
        <w:rPr>
          <w:b/>
          <w:sz w:val="28"/>
          <w:szCs w:val="28"/>
        </w:rPr>
        <w:t xml:space="preserve"> Росица Йорданова Иванчева </w:t>
      </w:r>
    </w:p>
    <w:p w14:paraId="01C0F1CC" w14:textId="77777777" w:rsidR="0076247E" w:rsidRPr="00310811" w:rsidRDefault="0076247E" w:rsidP="0076247E">
      <w:pPr>
        <w:rPr>
          <w:b/>
          <w:sz w:val="28"/>
          <w:szCs w:val="28"/>
        </w:rPr>
      </w:pPr>
      <w:r w:rsidRPr="00310811">
        <w:rPr>
          <w:b/>
          <w:sz w:val="28"/>
          <w:szCs w:val="28"/>
        </w:rPr>
        <w:t xml:space="preserve">                                Мария Николаева </w:t>
      </w:r>
      <w:proofErr w:type="spellStart"/>
      <w:r w:rsidRPr="00310811">
        <w:rPr>
          <w:b/>
          <w:sz w:val="28"/>
          <w:szCs w:val="28"/>
        </w:rPr>
        <w:t>Скелинова</w:t>
      </w:r>
      <w:proofErr w:type="spellEnd"/>
      <w:r w:rsidRPr="00310811">
        <w:rPr>
          <w:b/>
          <w:sz w:val="28"/>
          <w:szCs w:val="28"/>
        </w:rPr>
        <w:t xml:space="preserve">  </w:t>
      </w:r>
    </w:p>
    <w:p w14:paraId="5D36AFEF" w14:textId="77777777" w:rsidR="0076247E" w:rsidRDefault="0076247E" w:rsidP="00B5343F">
      <w:pPr>
        <w:jc w:val="both"/>
        <w:rPr>
          <w:rFonts w:ascii="Arial" w:hAnsi="Arial" w:cs="Arial"/>
        </w:rPr>
      </w:pPr>
    </w:p>
    <w:sectPr w:rsidR="007624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51ED"/>
    <w:multiLevelType w:val="hybridMultilevel"/>
    <w:tmpl w:val="F0F821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A2D2C6A"/>
    <w:multiLevelType w:val="hybridMultilevel"/>
    <w:tmpl w:val="53B827B2"/>
    <w:lvl w:ilvl="0" w:tplc="92DA27C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4C65A3E"/>
    <w:multiLevelType w:val="hybridMultilevel"/>
    <w:tmpl w:val="EE70F8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5457F07"/>
    <w:multiLevelType w:val="hybridMultilevel"/>
    <w:tmpl w:val="6DE439E8"/>
    <w:lvl w:ilvl="0" w:tplc="AC1886CA">
      <w:numFmt w:val="bullet"/>
      <w:lvlText w:val="-"/>
      <w:lvlJc w:val="left"/>
      <w:pPr>
        <w:ind w:left="1068" w:hanging="360"/>
      </w:pPr>
      <w:rPr>
        <w:rFonts w:ascii="Arial" w:eastAsia="Times New Roman" w:hAnsi="Arial" w:cs="Aria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5608439B"/>
    <w:multiLevelType w:val="hybridMultilevel"/>
    <w:tmpl w:val="9EB626CE"/>
    <w:lvl w:ilvl="0" w:tplc="C24C88C6">
      <w:numFmt w:val="bullet"/>
      <w:lvlText w:val="-"/>
      <w:lvlJc w:val="left"/>
      <w:pPr>
        <w:tabs>
          <w:tab w:val="num" w:pos="1068"/>
        </w:tabs>
        <w:ind w:left="1068" w:hanging="360"/>
      </w:pPr>
      <w:rPr>
        <w:rFonts w:ascii="Arial" w:eastAsia="Times New Roman" w:hAnsi="Arial" w:cs="Aria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15:restartNumberingAfterBreak="0">
    <w:nsid w:val="5A4848DC"/>
    <w:multiLevelType w:val="hybridMultilevel"/>
    <w:tmpl w:val="4734ED72"/>
    <w:lvl w:ilvl="0" w:tplc="97728C28">
      <w:numFmt w:val="bullet"/>
      <w:lvlText w:val="-"/>
      <w:lvlJc w:val="left"/>
      <w:pPr>
        <w:ind w:left="1068" w:hanging="360"/>
      </w:pPr>
      <w:rPr>
        <w:rFonts w:ascii="Arial" w:eastAsia="Times New Roman" w:hAnsi="Arial" w:cs="Aria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15:restartNumberingAfterBreak="0">
    <w:nsid w:val="5B8410D5"/>
    <w:multiLevelType w:val="hybridMultilevel"/>
    <w:tmpl w:val="91EA24C8"/>
    <w:lvl w:ilvl="0" w:tplc="83085D4E">
      <w:start w:val="1"/>
      <w:numFmt w:val="decimal"/>
      <w:lvlText w:val="%1."/>
      <w:lvlJc w:val="left"/>
      <w:pPr>
        <w:ind w:left="720" w:hanging="360"/>
      </w:pPr>
      <w:rPr>
        <w:rFonts w:ascii="Times New Roman" w:eastAsia="Times New Roman" w:hAnsi="Times New Roman" w:cs="Times New Roman"/>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92172135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0386619">
    <w:abstractNumId w:val="3"/>
  </w:num>
  <w:num w:numId="3" w16cid:durableId="1067998609">
    <w:abstractNumId w:val="5"/>
  </w:num>
  <w:num w:numId="4" w16cid:durableId="1192719330">
    <w:abstractNumId w:val="6"/>
  </w:num>
  <w:num w:numId="5" w16cid:durableId="1809009829">
    <w:abstractNumId w:val="0"/>
  </w:num>
  <w:num w:numId="6" w16cid:durableId="1872257475">
    <w:abstractNumId w:val="1"/>
  </w:num>
  <w:num w:numId="7" w16cid:durableId="1981811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3F"/>
    <w:rsid w:val="00012EC6"/>
    <w:rsid w:val="00134FAB"/>
    <w:rsid w:val="0041069F"/>
    <w:rsid w:val="0076247E"/>
    <w:rsid w:val="0079577F"/>
    <w:rsid w:val="007D5AF4"/>
    <w:rsid w:val="00806B32"/>
    <w:rsid w:val="00820F3C"/>
    <w:rsid w:val="00823E6D"/>
    <w:rsid w:val="009F5B72"/>
    <w:rsid w:val="00B5343F"/>
    <w:rsid w:val="00C92866"/>
    <w:rsid w:val="00E317CA"/>
    <w:rsid w:val="00FF702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EC7A"/>
  <w15:chartTrackingRefBased/>
  <w15:docId w15:val="{FFD9888C-6E12-434A-AE84-F9CC0686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43F"/>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343F"/>
    <w:rPr>
      <w:color w:val="0000FF"/>
      <w:u w:val="single"/>
    </w:rPr>
  </w:style>
  <w:style w:type="paragraph" w:styleId="a4">
    <w:name w:val="List Paragraph"/>
    <w:basedOn w:val="a"/>
    <w:uiPriority w:val="34"/>
    <w:qFormat/>
    <w:rsid w:val="00B53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19592">
      <w:bodyDiv w:val="1"/>
      <w:marLeft w:val="0"/>
      <w:marRight w:val="0"/>
      <w:marTop w:val="0"/>
      <w:marBottom w:val="0"/>
      <w:divBdr>
        <w:top w:val="none" w:sz="0" w:space="0" w:color="auto"/>
        <w:left w:val="none" w:sz="0" w:space="0" w:color="auto"/>
        <w:bottom w:val="none" w:sz="0" w:space="0" w:color="auto"/>
        <w:right w:val="none" w:sz="0" w:space="0" w:color="auto"/>
      </w:divBdr>
    </w:div>
    <w:div w:id="113163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20nc_boristreti@abv.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2768</Words>
  <Characters>15780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Chitalishte Boris Treti</dc:creator>
  <cp:keywords/>
  <dc:description/>
  <cp:lastModifiedBy>Chitalishte Boris Treti</cp:lastModifiedBy>
  <cp:revision>2</cp:revision>
  <dcterms:created xsi:type="dcterms:W3CDTF">2023-02-08T10:14:00Z</dcterms:created>
  <dcterms:modified xsi:type="dcterms:W3CDTF">2023-02-08T10:14:00Z</dcterms:modified>
</cp:coreProperties>
</file>